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46BD4" w14:textId="736429FB" w:rsidR="006B0182" w:rsidRDefault="005D0413" w:rsidP="00A847C7">
      <w:pPr>
        <w:pStyle w:val="rubriken"/>
        <w:widowControl/>
      </w:pPr>
      <w:bookmarkStart w:id="0" w:name="_Toc432687648"/>
      <w:r>
        <w:t>ALLAN LARSSON</w:t>
      </w:r>
      <w:bookmarkEnd w:id="0"/>
      <w:r w:rsidR="006B0182">
        <w:t>:</w:t>
      </w:r>
    </w:p>
    <w:p w14:paraId="25383C78" w14:textId="78FDE599" w:rsidR="00B3711D" w:rsidRDefault="00485630" w:rsidP="00A847C7">
      <w:pPr>
        <w:pStyle w:val="rubriken"/>
        <w:widowControl/>
      </w:pPr>
      <w:r w:rsidRPr="00485630">
        <w:t xml:space="preserve">Vår tid </w:t>
      </w:r>
      <w:r>
        <w:t>–</w:t>
      </w:r>
      <w:r w:rsidRPr="00485630">
        <w:t xml:space="preserve"> kapitel I:  Hur ska vi förstå den tid vi lever i?</w:t>
      </w:r>
    </w:p>
    <w:p w14:paraId="3F5E04DC" w14:textId="77777777" w:rsidR="00B3711D" w:rsidRDefault="00B3711D">
      <w:pPr>
        <w:rPr>
          <w:rFonts w:ascii="MinionPro-Regular" w:hAnsi="MinionPro-Regular" w:cs="MinionPro-Regular"/>
          <w:caps/>
          <w:color w:val="000000"/>
          <w:sz w:val="40"/>
          <w:szCs w:val="40"/>
          <w:lang w:val="en-US"/>
        </w:rPr>
      </w:pPr>
      <w:r>
        <w:br w:type="page"/>
      </w:r>
    </w:p>
    <w:p w14:paraId="25706D52" w14:textId="77777777" w:rsidR="00485630" w:rsidRPr="00485630" w:rsidRDefault="00485630" w:rsidP="00A847C7">
      <w:pPr>
        <w:pStyle w:val="brdtextUI"/>
        <w:widowControl/>
      </w:pPr>
      <w:bookmarkStart w:id="1" w:name="_Toc25564194"/>
      <w:r w:rsidRPr="00485630">
        <w:lastRenderedPageBreak/>
        <w:t xml:space="preserve">Jag har under ett långt liv varit politiskt intresserad och engagerad. Jag har under alla dessa år tyckt mig förstå några av de grundläggande politiska sammanhangen i ett demokratiskt samhälle: varför politiska opinioner uppstår och försvinner, varför val vinns eller förloras, varför politiken och samhällsutvecklingen ändrar riktning. </w:t>
      </w:r>
    </w:p>
    <w:p w14:paraId="651EB37C" w14:textId="77777777" w:rsidR="00485630" w:rsidRPr="00485630" w:rsidRDefault="00485630" w:rsidP="00A847C7">
      <w:pPr>
        <w:pStyle w:val="brdtext"/>
        <w:widowControl/>
      </w:pPr>
      <w:proofErr w:type="gramStart"/>
      <w:r w:rsidRPr="00485630">
        <w:t>Nu är det annorlunda.</w:t>
      </w:r>
      <w:proofErr w:type="gramEnd"/>
      <w:r w:rsidRPr="00485630">
        <w:t xml:space="preserve"> </w:t>
      </w:r>
    </w:p>
    <w:p w14:paraId="65D88DF0" w14:textId="77777777" w:rsidR="00485630" w:rsidRPr="00485630" w:rsidRDefault="00485630" w:rsidP="00A847C7">
      <w:pPr>
        <w:pStyle w:val="brdtext"/>
        <w:widowControl/>
      </w:pPr>
      <w:proofErr w:type="gramStart"/>
      <w:r w:rsidRPr="00485630">
        <w:t>Mina erfarenheter sträcker sig från småländskt industrisamhälle på 1950-talet, några årtionden i journalistik, ekonomiskt utredningsarbete och inrikespolitik via mitt arbete i EU-kommissionen på 1990-talet till min medverkan i globala kommissioner och EU-projekt under 2000-talets två första årtionden.</w:t>
      </w:r>
      <w:proofErr w:type="gramEnd"/>
      <w:r w:rsidRPr="00485630">
        <w:t xml:space="preserve"> </w:t>
      </w:r>
      <w:proofErr w:type="gramStart"/>
      <w:r w:rsidRPr="00485630">
        <w:t>Med denna bakgrund har jag haft svårt att förstå 2010-talets omvälvande nya värld av protektionism, främlingsfientlighet och nationalism.</w:t>
      </w:r>
      <w:proofErr w:type="gramEnd"/>
      <w:r w:rsidRPr="00485630">
        <w:t xml:space="preserve">  </w:t>
      </w:r>
    </w:p>
    <w:p w14:paraId="3FCA0DA0" w14:textId="77777777" w:rsidR="00485630" w:rsidRPr="00485630" w:rsidRDefault="00485630" w:rsidP="00A847C7">
      <w:pPr>
        <w:pStyle w:val="brdtext"/>
        <w:widowControl/>
      </w:pPr>
      <w:r w:rsidRPr="00485630">
        <w:t xml:space="preserve">Hur kunde 1990-talets ”end-of-history”-optimism </w:t>
      </w:r>
      <w:proofErr w:type="gramStart"/>
      <w:r w:rsidRPr="00485630">
        <w:t>om</w:t>
      </w:r>
      <w:proofErr w:type="gramEnd"/>
      <w:r w:rsidRPr="00485630">
        <w:t xml:space="preserve"> demokratins seger över den totalitära kommunismen vändas till en massiv högervåg som är på väg att underminera den demokratiska ordningen. Hur kunde Storbritannien välja nationell isolering i stället för att spela en roll i Europa? Hur kunde USA välja en president som skulle komma att attackera alla de demokratiska institutioner, den öppenhet och det globala ledarskap som har gjort Amerika ”Great”? Hur kunde att parti som Alternative für Deutschland, som drar till sig gamla nazi-sympatisörer, komma in i den tyska förbundsdagen och bli ett ledande oppositionsparti? </w:t>
      </w:r>
    </w:p>
    <w:p w14:paraId="45797A02" w14:textId="77777777" w:rsidR="00485630" w:rsidRDefault="00485630" w:rsidP="00A847C7">
      <w:pPr>
        <w:pStyle w:val="brdtext"/>
        <w:widowControl/>
      </w:pPr>
      <w:r w:rsidRPr="00485630">
        <w:t xml:space="preserve">Och hur kunde ett missnöjesparti, med mindre än var femte röst, näst intill lamslå den svenska demokratin, just när </w:t>
      </w:r>
      <w:proofErr w:type="gramStart"/>
      <w:r w:rsidRPr="00485630">
        <w:t>vi</w:t>
      </w:r>
      <w:proofErr w:type="gramEnd"/>
      <w:r w:rsidRPr="00485630">
        <w:t xml:space="preserve"> stod i begrepp att fira hundraårsminnet av den allmänna rösträtten och ett fungerande och framgångsrikt parlamentariskt system? </w:t>
      </w:r>
    </w:p>
    <w:p w14:paraId="604A721F" w14:textId="77777777" w:rsidR="00485630" w:rsidRDefault="00485630" w:rsidP="00A847C7">
      <w:pPr>
        <w:pStyle w:val="brdtext"/>
        <w:widowControl/>
      </w:pPr>
    </w:p>
    <w:p w14:paraId="3BA655C9" w14:textId="5098887C" w:rsidR="00105FAB" w:rsidRDefault="005C29B6" w:rsidP="00A847C7">
      <w:pPr>
        <w:pStyle w:val="brdtext"/>
        <w:widowControl/>
        <w:rPr>
          <w:lang w:val="sv-SE"/>
        </w:rPr>
      </w:pPr>
      <w:r>
        <w:rPr>
          <w:lang w:val="sv-SE"/>
        </w:rPr>
        <w:tab/>
      </w:r>
      <w:r>
        <w:rPr>
          <w:lang w:val="sv-SE"/>
        </w:rPr>
        <w:tab/>
      </w:r>
      <w:proofErr w:type="gramStart"/>
      <w:r w:rsidR="00105FAB" w:rsidRPr="00105FAB">
        <w:rPr>
          <w:lang w:val="sv-SE"/>
        </w:rPr>
        <w:t>-</w:t>
      </w:r>
      <w:proofErr w:type="gramEnd"/>
      <w:r w:rsidR="00105FAB" w:rsidRPr="00105FAB">
        <w:rPr>
          <w:lang w:val="sv-SE"/>
        </w:rPr>
        <w:t>o-</w:t>
      </w:r>
    </w:p>
    <w:p w14:paraId="46FB1AE3" w14:textId="77777777" w:rsidR="00105FAB" w:rsidRPr="00105FAB" w:rsidRDefault="00105FAB" w:rsidP="00A847C7">
      <w:pPr>
        <w:pStyle w:val="brdtext"/>
        <w:widowControl/>
        <w:rPr>
          <w:lang w:val="sv-SE"/>
        </w:rPr>
      </w:pPr>
    </w:p>
    <w:p w14:paraId="7735C6C0" w14:textId="77777777" w:rsidR="00105FAB" w:rsidRPr="00105FAB" w:rsidRDefault="00105FAB" w:rsidP="00A847C7">
      <w:pPr>
        <w:pStyle w:val="brdtextUI"/>
        <w:widowControl/>
      </w:pPr>
      <w:r w:rsidRPr="00105FAB">
        <w:t>Margot Wallström hade på våren 2016 till några seniora rådgivare ställt frågan: ”Vad är det som är på väg att hända i Europa?</w:t>
      </w:r>
      <w:proofErr w:type="gramStart"/>
      <w:r w:rsidRPr="00105FAB">
        <w:t>”.</w:t>
      </w:r>
      <w:proofErr w:type="gramEnd"/>
      <w:r w:rsidRPr="00105FAB">
        <w:t xml:space="preserve"> </w:t>
      </w:r>
      <w:proofErr w:type="gramStart"/>
      <w:r w:rsidRPr="00105FAB">
        <w:t>Jag hade då svarat i allmänna ordalag att jag trodde att det som nu var på väg att ske är en följd av att ”globaliseringens långa våg är på väg att ebba ut”.</w:t>
      </w:r>
      <w:proofErr w:type="gramEnd"/>
      <w:r w:rsidRPr="00105FAB">
        <w:t xml:space="preserve"> Jag kände mig skyldig att bygga under det svaret och satte därför igång att läsa och skriva för att kunna bidra med fakta och argument i den fortsatta diskussionen.  </w:t>
      </w:r>
    </w:p>
    <w:p w14:paraId="65169F92" w14:textId="77777777" w:rsidR="00105FAB" w:rsidRPr="00105FAB" w:rsidRDefault="00105FAB" w:rsidP="00A847C7">
      <w:pPr>
        <w:pStyle w:val="brdtext"/>
        <w:widowControl/>
        <w:rPr>
          <w:lang w:val="sv-SE"/>
        </w:rPr>
      </w:pPr>
    </w:p>
    <w:p w14:paraId="53C15910" w14:textId="7CB1AB07" w:rsidR="00105FAB" w:rsidRPr="00105FAB" w:rsidRDefault="00105FAB" w:rsidP="00A847C7">
      <w:pPr>
        <w:pStyle w:val="brdtext"/>
        <w:widowControl/>
        <w:rPr>
          <w:lang w:val="sv-SE"/>
        </w:rPr>
      </w:pPr>
      <w:r w:rsidRPr="00105FAB">
        <w:rPr>
          <w:lang w:val="sv-SE"/>
        </w:rPr>
        <w:t xml:space="preserve">Min ambition var att spåra det politiska missnöjets rötter. Efter Brexit och Trumps seger i det republikanska partiets primärval, såg jag framför mig ett mardrömsscenario: ett Europa i politisk upplösning under ledning av den brittiska konservativa regeringen, påhejad av nationalistiska partier i Frankrike, Tyskland, Polen och Ungern med en kalkylerande president Putin i öst och en excentrisk och lynnig president Trump i väst, som isolerar USA bakom nya gränser och murar och omfamnar president Putin. </w:t>
      </w:r>
    </w:p>
    <w:p w14:paraId="1B2BE0BD" w14:textId="0B63549C" w:rsidR="00105FAB" w:rsidRPr="00105FAB" w:rsidRDefault="00105FAB" w:rsidP="00A847C7">
      <w:pPr>
        <w:pStyle w:val="brdtext"/>
        <w:widowControl/>
        <w:rPr>
          <w:lang w:val="sv-SE"/>
        </w:rPr>
      </w:pPr>
      <w:r w:rsidRPr="00105FAB">
        <w:rPr>
          <w:lang w:val="sv-SE"/>
        </w:rPr>
        <w:t xml:space="preserve">År 2016, när jag började skriva, var detta ett mardrömsscenario. Ett år senare, var detta – med några undantag – den tid vi lever i. I Frankrike slog Macron tillbaka högervågen. I Tyskland kunde CDU och SPD bilda en fungerande koalitionsregering.  Brexit splittrade inte EU, men ledde till en djup splittring i Storbritannien, av den brittiska regeringen och parlamentet, av de två ledande partierna och av hela det brittiska folket. </w:t>
      </w:r>
    </w:p>
    <w:p w14:paraId="7D597EB5" w14:textId="77777777" w:rsidR="00105FAB" w:rsidRPr="00105FAB" w:rsidRDefault="00105FAB" w:rsidP="00A847C7">
      <w:pPr>
        <w:pStyle w:val="brdtext"/>
        <w:widowControl/>
      </w:pPr>
      <w:r w:rsidRPr="00105FAB">
        <w:rPr>
          <w:lang w:val="sv-SE"/>
        </w:rPr>
        <w:t xml:space="preserve">Det blev mer än en artikel. Det blev en skrift, som publicerades i en brittisk vetenskapsjournal, </w:t>
      </w:r>
      <w:r w:rsidRPr="00105FAB">
        <w:rPr>
          <w:i/>
          <w:iCs/>
          <w:lang w:val="sv-SE"/>
        </w:rPr>
        <w:t>European Journal of Workplace Innovation,</w:t>
      </w:r>
      <w:r w:rsidRPr="00105FAB">
        <w:rPr>
          <w:lang w:val="sv-SE"/>
        </w:rPr>
        <w:t xml:space="preserve"> med hemvist på Kingston University, och i Sverige av tankesmedjan Global Utmaning. </w:t>
      </w:r>
      <w:r w:rsidRPr="00105FAB">
        <w:t>Den fick titeln ”How can we understand the times we are living through?</w:t>
      </w:r>
      <w:proofErr w:type="gramStart"/>
      <w:r w:rsidRPr="00105FAB">
        <w:t>”.</w:t>
      </w:r>
      <w:proofErr w:type="gramEnd"/>
    </w:p>
    <w:p w14:paraId="6C3ABA57" w14:textId="77777777" w:rsidR="00485630" w:rsidRDefault="00485630" w:rsidP="00A847C7">
      <w:pPr>
        <w:pStyle w:val="brdtext"/>
        <w:widowControl/>
      </w:pPr>
    </w:p>
    <w:p w14:paraId="33773FA9" w14:textId="77805239" w:rsidR="00105FAB" w:rsidRDefault="00105FAB" w:rsidP="00A847C7">
      <w:pPr>
        <w:pStyle w:val="brdtextUI"/>
        <w:widowControl/>
      </w:pPr>
      <w:r>
        <w:tab/>
      </w:r>
      <w:r>
        <w:tab/>
      </w:r>
      <w:r w:rsidRPr="007E39C4">
        <w:t>-</w:t>
      </w:r>
      <w:proofErr w:type="gramStart"/>
      <w:r w:rsidRPr="007E39C4">
        <w:t>o</w:t>
      </w:r>
      <w:proofErr w:type="gramEnd"/>
      <w:r w:rsidRPr="007E39C4">
        <w:t>-</w:t>
      </w:r>
    </w:p>
    <w:p w14:paraId="10DF479D" w14:textId="77777777" w:rsidR="00105FAB" w:rsidRPr="007E39C4" w:rsidRDefault="00105FAB" w:rsidP="00A847C7">
      <w:pPr>
        <w:pStyle w:val="brdtextUI"/>
        <w:widowControl/>
      </w:pPr>
    </w:p>
    <w:p w14:paraId="00D1FE41" w14:textId="77777777" w:rsidR="00105FAB" w:rsidRDefault="00105FAB" w:rsidP="00A847C7">
      <w:pPr>
        <w:pStyle w:val="brdtextUI"/>
        <w:widowControl/>
      </w:pPr>
      <w:proofErr w:type="gramStart"/>
      <w:r w:rsidRPr="007E39C4">
        <w:t>Skriften byggde på erfarenheter från ”min tid”, framför allt andra hälften av 1900-talet.</w:t>
      </w:r>
      <w:proofErr w:type="gramEnd"/>
      <w:r w:rsidRPr="007E39C4">
        <w:t xml:space="preserve"> Den byggde också på en ekonomisk-politisk teori, utformad på 1930-talet av en rysk ekonom vid namn </w:t>
      </w:r>
      <w:r>
        <w:t>Nikolai</w:t>
      </w:r>
      <w:r w:rsidRPr="007E39C4">
        <w:t xml:space="preserve"> Kondratie</w:t>
      </w:r>
      <w:r>
        <w:t>v</w:t>
      </w:r>
      <w:r w:rsidRPr="007E39C4">
        <w:t xml:space="preserve">, teorin </w:t>
      </w:r>
      <w:proofErr w:type="gramStart"/>
      <w:r w:rsidRPr="007E39C4">
        <w:t>om</w:t>
      </w:r>
      <w:proofErr w:type="gramEnd"/>
      <w:r w:rsidRPr="007E39C4">
        <w:t xml:space="preserve"> politikens långa vågor. Han hävdade att ekonomin inte </w:t>
      </w:r>
      <w:proofErr w:type="gramStart"/>
      <w:r w:rsidRPr="007E39C4">
        <w:t>bara</w:t>
      </w:r>
      <w:proofErr w:type="gramEnd"/>
      <w:r w:rsidRPr="007E39C4">
        <w:t xml:space="preserve"> ha</w:t>
      </w:r>
      <w:r>
        <w:t>r</w:t>
      </w:r>
      <w:r w:rsidRPr="007E39C4">
        <w:t xml:space="preserve"> sina fem-sju år långa upp- och nedgångar i form av konjunkturcykler, utan också långa cykler på 40</w:t>
      </w:r>
      <w:r>
        <w:t xml:space="preserve"> </w:t>
      </w:r>
      <w:r w:rsidRPr="007E39C4">
        <w:t>-</w:t>
      </w:r>
      <w:r>
        <w:t xml:space="preserve"> </w:t>
      </w:r>
      <w:r w:rsidRPr="007E39C4">
        <w:t>50 år som ha</w:t>
      </w:r>
      <w:r>
        <w:t>r</w:t>
      </w:r>
      <w:r w:rsidRPr="007E39C4">
        <w:t xml:space="preserve"> sin grund</w:t>
      </w:r>
      <w:r>
        <w:t xml:space="preserve"> i</w:t>
      </w:r>
      <w:r w:rsidRPr="007E39C4">
        <w:t xml:space="preserve"> investeringar i ny teknik, som skapa</w:t>
      </w:r>
      <w:r>
        <w:t>r</w:t>
      </w:r>
      <w:r w:rsidRPr="007E39C4">
        <w:t xml:space="preserve"> nya affärsmöjligheter och vinster. </w:t>
      </w:r>
      <w:proofErr w:type="gramStart"/>
      <w:r w:rsidRPr="007E39C4">
        <w:t>Men efter hand, när marknaden blir mätta</w:t>
      </w:r>
      <w:r>
        <w:t>d</w:t>
      </w:r>
      <w:r w:rsidRPr="007E39C4">
        <w:t>, blir avkastningen sämre, investeringarna avtar, framtidstron upphör.</w:t>
      </w:r>
      <w:proofErr w:type="gramEnd"/>
      <w:r w:rsidRPr="007E39C4">
        <w:t xml:space="preserve"> Det dröjer till dess </w:t>
      </w:r>
      <w:proofErr w:type="gramStart"/>
      <w:r w:rsidRPr="007E39C4">
        <w:t>ny</w:t>
      </w:r>
      <w:proofErr w:type="gramEnd"/>
      <w:r w:rsidRPr="007E39C4">
        <w:t xml:space="preserve"> teknik och nya investeringsmöjligheter kan återskapa framtidstron och en ny våg lyfter ekonomin. Kondratie</w:t>
      </w:r>
      <w:r>
        <w:t>v</w:t>
      </w:r>
      <w:r w:rsidRPr="007E39C4">
        <w:t xml:space="preserve"> fick stöd av en del ledande ekonomer, </w:t>
      </w:r>
      <w:r>
        <w:t xml:space="preserve">som Joseph Schumpeter, </w:t>
      </w:r>
      <w:r w:rsidRPr="007E39C4">
        <w:t>men kritik av andra</w:t>
      </w:r>
      <w:r>
        <w:t xml:space="preserve">, som tyckte att </w:t>
      </w:r>
      <w:proofErr w:type="gramStart"/>
      <w:r>
        <w:t>hans</w:t>
      </w:r>
      <w:proofErr w:type="gramEnd"/>
      <w:r>
        <w:t xml:space="preserve"> teori var för deterministisk</w:t>
      </w:r>
      <w:r w:rsidRPr="007E39C4">
        <w:t xml:space="preserve">. Det </w:t>
      </w:r>
      <w:proofErr w:type="gramStart"/>
      <w:r w:rsidRPr="007E39C4">
        <w:t>finns</w:t>
      </w:r>
      <w:proofErr w:type="gramEnd"/>
      <w:r w:rsidRPr="007E39C4">
        <w:t xml:space="preserve"> vad jag förstår inte något </w:t>
      </w:r>
      <w:r>
        <w:t xml:space="preserve">total </w:t>
      </w:r>
      <w:r w:rsidRPr="007E39C4">
        <w:t xml:space="preserve">enighet om hans teori; Stalin gillade definitivt inte </w:t>
      </w:r>
      <w:r>
        <w:t xml:space="preserve">Kondratievs tankar. </w:t>
      </w:r>
      <w:proofErr w:type="gramStart"/>
      <w:r>
        <w:t>Han</w:t>
      </w:r>
      <w:r w:rsidRPr="007E39C4">
        <w:t xml:space="preserve"> lät fängsla </w:t>
      </w:r>
      <w:r>
        <w:t xml:space="preserve">honom </w:t>
      </w:r>
      <w:r w:rsidRPr="007E39C4">
        <w:t>och slutligen avrätta honom.</w:t>
      </w:r>
      <w:proofErr w:type="gramEnd"/>
      <w:r>
        <w:t xml:space="preserve"> </w:t>
      </w:r>
      <w:proofErr w:type="gramStart"/>
      <w:r>
        <w:t>Men Kondratievs teori dyker upp med viss regelbundenhet, ungefär var fjärde årtionde, på 1970-talet och nu på 2010-talet.</w:t>
      </w:r>
      <w:proofErr w:type="gramEnd"/>
    </w:p>
    <w:p w14:paraId="67E44128" w14:textId="77777777" w:rsidR="00105FAB" w:rsidRPr="007E39C4" w:rsidRDefault="00105FAB" w:rsidP="00A847C7">
      <w:pPr>
        <w:pStyle w:val="brdtextUI"/>
        <w:widowControl/>
      </w:pPr>
    </w:p>
    <w:p w14:paraId="1313BE83" w14:textId="60CB074F" w:rsidR="00105FAB" w:rsidRDefault="00105FAB" w:rsidP="00A847C7">
      <w:pPr>
        <w:pStyle w:val="brdtextUI"/>
        <w:widowControl/>
      </w:pPr>
      <w:r>
        <w:tab/>
      </w:r>
      <w:r>
        <w:tab/>
      </w:r>
      <w:r w:rsidRPr="007E39C4">
        <w:t>-</w:t>
      </w:r>
      <w:proofErr w:type="gramStart"/>
      <w:r w:rsidRPr="007E39C4">
        <w:t>o</w:t>
      </w:r>
      <w:proofErr w:type="gramEnd"/>
      <w:r w:rsidRPr="007E39C4">
        <w:t>-</w:t>
      </w:r>
    </w:p>
    <w:p w14:paraId="277CED3E" w14:textId="77777777" w:rsidR="00143328" w:rsidRPr="007E39C4" w:rsidRDefault="00143328" w:rsidP="00A847C7">
      <w:pPr>
        <w:pStyle w:val="brdtextUI"/>
        <w:widowControl/>
      </w:pPr>
    </w:p>
    <w:p w14:paraId="3F244AB2" w14:textId="6AB7C7E8" w:rsidR="00143328" w:rsidRPr="00143328" w:rsidRDefault="00143328" w:rsidP="00A847C7">
      <w:pPr>
        <w:pStyle w:val="brdtextUI"/>
        <w:widowControl/>
      </w:pPr>
      <w:r w:rsidRPr="00143328">
        <w:t xml:space="preserve">Om jag fogar samman denna teori med erfarenheterna från ”min tid” - från det att jag som tonåring blev politiskt intresserad under det tidiga 1950-talet och fram till 2010-talet - har jag upplevt två sådana långa vågor.  </w:t>
      </w:r>
    </w:p>
    <w:p w14:paraId="6B37E642" w14:textId="14E9DC5E" w:rsidR="00143328" w:rsidRPr="00143328" w:rsidRDefault="00143328" w:rsidP="00A847C7">
      <w:pPr>
        <w:pStyle w:val="brdtext"/>
        <w:widowControl/>
      </w:pPr>
      <w:r w:rsidRPr="00143328">
        <w:t xml:space="preserve">Den första vågen skapades av återuppbyggnaden efter andra världskriget, uppbyggnaden av en ny internationell ordning med FN och de nya finansiella och ekonomiska institutionerna, IMF, Världsbanken, OECD och ILO, uppbyggnaden av social trygghet i form av nationella välfärdssamhällen i Europa och USA och början på den europeiska integrationen, Kol- och Stålunionen. Den vågen baserades på den brittiska ekonomen Maynard Keynes teorier </w:t>
      </w:r>
      <w:proofErr w:type="gramStart"/>
      <w:r w:rsidRPr="00143328">
        <w:t>om</w:t>
      </w:r>
      <w:proofErr w:type="gramEnd"/>
      <w:r w:rsidRPr="00143328">
        <w:t xml:space="preserve"> regeringars ansvar för att uppnå full sysselsättning och rättvis fördelning. </w:t>
      </w:r>
      <w:proofErr w:type="gramStart"/>
      <w:r w:rsidRPr="00143328">
        <w:t>Denna våg varade från mitten av 1940-talet till 1970-talets början, en mycket framgångsrik period.</w:t>
      </w:r>
      <w:proofErr w:type="gramEnd"/>
      <w:r w:rsidRPr="00143328">
        <w:t xml:space="preserve"> </w:t>
      </w:r>
    </w:p>
    <w:p w14:paraId="60DADAE9" w14:textId="124C51C6" w:rsidR="00143328" w:rsidRPr="00143328" w:rsidRDefault="00143328" w:rsidP="00A847C7">
      <w:pPr>
        <w:pStyle w:val="brdtext"/>
        <w:widowControl/>
      </w:pPr>
      <w:r w:rsidRPr="00143328">
        <w:t xml:space="preserve">Vid den tiden var världen på väg in i ett nytt skede av stora förändringar. </w:t>
      </w:r>
      <w:proofErr w:type="gramStart"/>
      <w:r w:rsidRPr="00143328">
        <w:t>USA hade växande underskott i sina affärer med utlandet och bedrev krig i Vietnam, som finansierades genom lån.</w:t>
      </w:r>
      <w:proofErr w:type="gramEnd"/>
      <w:r w:rsidRPr="00143328">
        <w:t xml:space="preserve"> Den amerikanska dollarn var övervärderad och USA tvingades 1971 kapa banden till guldmyntfoten, vilket skakade </w:t>
      </w:r>
      <w:proofErr w:type="gramStart"/>
      <w:r w:rsidRPr="00143328">
        <w:t>om</w:t>
      </w:r>
      <w:proofErr w:type="gramEnd"/>
      <w:r w:rsidRPr="00143328">
        <w:t xml:space="preserve"> de finansiella marknaderna. Något år senare drabbades världen av OPEC</w:t>
      </w:r>
      <w:proofErr w:type="gramStart"/>
      <w:r w:rsidRPr="00143328">
        <w:t>:s</w:t>
      </w:r>
      <w:proofErr w:type="gramEnd"/>
      <w:r w:rsidRPr="00143328">
        <w:t xml:space="preserve"> oljeprischock, inflationen steg ytterligare, tillväxten stagnerade, man talade om ”stagflation” för att beskriva det nya tillståndet. Keynes teorier ansågs inte kunna </w:t>
      </w:r>
      <w:proofErr w:type="gramStart"/>
      <w:r w:rsidRPr="00143328">
        <w:t>ge</w:t>
      </w:r>
      <w:proofErr w:type="gramEnd"/>
      <w:r w:rsidRPr="00143328">
        <w:t xml:space="preserve"> någon vägledning i denna omtumlande värld. </w:t>
      </w:r>
    </w:p>
    <w:p w14:paraId="5B8334BD" w14:textId="3735495D" w:rsidR="00143328" w:rsidRPr="00143328" w:rsidRDefault="00143328" w:rsidP="00A847C7">
      <w:pPr>
        <w:pStyle w:val="brdtext"/>
        <w:widowControl/>
      </w:pPr>
      <w:proofErr w:type="gramStart"/>
      <w:r w:rsidRPr="00143328">
        <w:t>Det behövdes något nytt.</w:t>
      </w:r>
      <w:proofErr w:type="gramEnd"/>
      <w:r w:rsidRPr="00143328">
        <w:t xml:space="preserve"> </w:t>
      </w:r>
      <w:proofErr w:type="gramStart"/>
      <w:r w:rsidRPr="00143328">
        <w:t>Den som då tillhandahöll nya teorier och politiska strategier var Chicago-skolan med Milton Friedman, som den mest profilerade teoretikern.</w:t>
      </w:r>
      <w:proofErr w:type="gramEnd"/>
      <w:r w:rsidRPr="00143328">
        <w:t xml:space="preserve"> </w:t>
      </w:r>
      <w:proofErr w:type="gramStart"/>
      <w:r w:rsidRPr="00143328">
        <w:t>Han byggde vidare på teorier och idéer från Friedrich von Hayek, österrikisk-brittisk jurist och statsvetare, ekonom och ideologisk motståndare till Keynes teorier.</w:t>
      </w:r>
      <w:proofErr w:type="gramEnd"/>
      <w:r w:rsidRPr="00143328">
        <w:t xml:space="preserve"> </w:t>
      </w:r>
    </w:p>
    <w:p w14:paraId="7EA634D1" w14:textId="77777777" w:rsidR="00143328" w:rsidRDefault="00143328" w:rsidP="00A847C7">
      <w:pPr>
        <w:pStyle w:val="brdtext"/>
        <w:widowControl/>
      </w:pPr>
      <w:r w:rsidRPr="00143328">
        <w:t xml:space="preserve">Friedman föreskrev att marknadsmekanismerna borde få spela en större roll och politiska ingripanden en motsvarande mindre roll. </w:t>
      </w:r>
      <w:proofErr w:type="gramStart"/>
      <w:r w:rsidRPr="00143328">
        <w:t>Chicagoskolan fick stöd av de ledande internationella policyorganisationerna.</w:t>
      </w:r>
      <w:proofErr w:type="gramEnd"/>
      <w:r w:rsidRPr="00143328">
        <w:t xml:space="preserve"> </w:t>
      </w:r>
      <w:proofErr w:type="gramStart"/>
      <w:r w:rsidRPr="00143328">
        <w:t>Den fick politiskt genomslag i USA genom Ronald Reagan och i Storbritannien genom Margaret Thatcher.</w:t>
      </w:r>
      <w:proofErr w:type="gramEnd"/>
    </w:p>
    <w:p w14:paraId="538B15AB" w14:textId="49453933" w:rsidR="00143328" w:rsidRPr="00143328" w:rsidRDefault="00143328" w:rsidP="00A847C7">
      <w:pPr>
        <w:pStyle w:val="brdtext"/>
        <w:widowControl/>
      </w:pPr>
      <w:r w:rsidRPr="00143328">
        <w:t xml:space="preserve"> </w:t>
      </w:r>
    </w:p>
    <w:p w14:paraId="19CB2740" w14:textId="27085F4E" w:rsidR="00143328" w:rsidRDefault="00143328" w:rsidP="00A847C7">
      <w:pPr>
        <w:pStyle w:val="brdtext"/>
        <w:widowControl/>
      </w:pPr>
      <w:r>
        <w:tab/>
      </w:r>
      <w:r>
        <w:tab/>
      </w:r>
      <w:r w:rsidRPr="00143328">
        <w:t>-</w:t>
      </w:r>
      <w:proofErr w:type="gramStart"/>
      <w:r w:rsidRPr="00143328">
        <w:t>o</w:t>
      </w:r>
      <w:proofErr w:type="gramEnd"/>
      <w:r w:rsidRPr="00143328">
        <w:t>-</w:t>
      </w:r>
    </w:p>
    <w:p w14:paraId="7FB03C5B" w14:textId="77777777" w:rsidR="00143328" w:rsidRPr="00143328" w:rsidRDefault="00143328" w:rsidP="00A847C7">
      <w:pPr>
        <w:pStyle w:val="brdtext"/>
        <w:widowControl/>
      </w:pPr>
    </w:p>
    <w:p w14:paraId="21AD8BD5" w14:textId="6D836F99" w:rsidR="00143328" w:rsidRDefault="00143328" w:rsidP="00A847C7">
      <w:pPr>
        <w:pStyle w:val="brdtextUI"/>
        <w:widowControl/>
      </w:pPr>
      <w:proofErr w:type="gramStart"/>
      <w:r w:rsidRPr="00143328">
        <w:t xml:space="preserve">Kärnan i denna politiska strategi var avreglering av alla marknader </w:t>
      </w:r>
      <w:r w:rsidR="005C29B6">
        <w:t>–</w:t>
      </w:r>
      <w:r w:rsidRPr="00143328">
        <w:t xml:space="preserve"> varu-, tjänste-, arbets- och finansmarknaderna – inom länderna och mellan länderna.</w:t>
      </w:r>
      <w:proofErr w:type="gramEnd"/>
      <w:r w:rsidRPr="00143328">
        <w:t xml:space="preserve"> </w:t>
      </w:r>
      <w:proofErr w:type="gramStart"/>
      <w:r w:rsidRPr="00143328">
        <w:t>En sådan avreglering skulle åstadkomma både ekonomisk tillväxt och sociala framsteg.</w:t>
      </w:r>
      <w:proofErr w:type="gramEnd"/>
      <w:r w:rsidRPr="00143328">
        <w:t xml:space="preserve"> </w:t>
      </w:r>
      <w:proofErr w:type="gramStart"/>
      <w:r w:rsidRPr="00143328">
        <w:t>Det fanns ett par teorier som förklarade varför avregleringar ansågs nödvändiga.</w:t>
      </w:r>
      <w:proofErr w:type="gramEnd"/>
      <w:r w:rsidRPr="00143328">
        <w:t xml:space="preserve"> Den ena kallades för hypotesen </w:t>
      </w:r>
      <w:proofErr w:type="gramStart"/>
      <w:r w:rsidRPr="00143328">
        <w:t>om</w:t>
      </w:r>
      <w:proofErr w:type="gramEnd"/>
      <w:r w:rsidRPr="00143328">
        <w:t xml:space="preserve"> den effektiva marknaden (The Efficient Market Hypothesis). Enligt </w:t>
      </w:r>
      <w:proofErr w:type="gramStart"/>
      <w:r w:rsidRPr="00143328">
        <w:t>denna  finns</w:t>
      </w:r>
      <w:proofErr w:type="gramEnd"/>
      <w:r w:rsidRPr="00143328">
        <w:t xml:space="preserve"> inget mer rationellt än den fria marknaden, som genom prismekanismen samlar och strukturerar all tillgänglig information. Den andra kallades för hypotesen </w:t>
      </w:r>
      <w:proofErr w:type="gramStart"/>
      <w:r w:rsidRPr="00143328">
        <w:t>om</w:t>
      </w:r>
      <w:proofErr w:type="gramEnd"/>
      <w:r w:rsidRPr="00143328">
        <w:t xml:space="preserve"> de rationella förväntningarna (The Rational Expectations Hypothesis). Den säger att </w:t>
      </w:r>
      <w:proofErr w:type="gramStart"/>
      <w:r w:rsidRPr="00143328">
        <w:t>om</w:t>
      </w:r>
      <w:proofErr w:type="gramEnd"/>
      <w:r w:rsidRPr="00143328">
        <w:t xml:space="preserve"> aktörer har tillgång till perfekt information, så kommer de att fatta rationella beslut. Dessa båda teorier – att marknader är effektiva och att aktörer är rationella – var tillsammans en garanti för välstånd; statens ingripande förstör, </w:t>
      </w:r>
      <w:proofErr w:type="gramStart"/>
      <w:r w:rsidRPr="00143328">
        <w:t>om</w:t>
      </w:r>
      <w:proofErr w:type="gramEnd"/>
      <w:r w:rsidRPr="00143328">
        <w:t xml:space="preserve"> däremot marknaderna får ta hand om problemen löser det sig. Det var så marknadsfundamentalisterna predikade. </w:t>
      </w:r>
    </w:p>
    <w:p w14:paraId="665D341F" w14:textId="77777777" w:rsidR="005C29B6" w:rsidRPr="00143328" w:rsidRDefault="005C29B6" w:rsidP="00A847C7">
      <w:pPr>
        <w:pStyle w:val="brdtextUI"/>
        <w:widowControl/>
      </w:pPr>
    </w:p>
    <w:p w14:paraId="19DA2C18" w14:textId="20A566B3" w:rsidR="00143328" w:rsidRDefault="005C29B6" w:rsidP="00A847C7">
      <w:pPr>
        <w:spacing w:line="276" w:lineRule="auto"/>
        <w:rPr>
          <w:rFonts w:cstheme="minorHAnsi"/>
        </w:rPr>
      </w:pPr>
      <w:r>
        <w:rPr>
          <w:rFonts w:cstheme="minorHAnsi"/>
        </w:rPr>
        <w:tab/>
      </w:r>
      <w:r>
        <w:rPr>
          <w:rFonts w:cstheme="minorHAnsi"/>
        </w:rPr>
        <w:tab/>
      </w:r>
      <w:proofErr w:type="gramStart"/>
      <w:r w:rsidR="00143328" w:rsidRPr="00143328">
        <w:rPr>
          <w:rFonts w:cstheme="minorHAnsi"/>
        </w:rPr>
        <w:t>-</w:t>
      </w:r>
      <w:proofErr w:type="gramEnd"/>
      <w:r w:rsidR="00143328" w:rsidRPr="00143328">
        <w:rPr>
          <w:rFonts w:cstheme="minorHAnsi"/>
        </w:rPr>
        <w:t>o-</w:t>
      </w:r>
    </w:p>
    <w:p w14:paraId="75900F6F" w14:textId="77777777" w:rsidR="005C29B6" w:rsidRPr="00143328" w:rsidRDefault="005C29B6" w:rsidP="00A847C7">
      <w:pPr>
        <w:spacing w:line="276" w:lineRule="auto"/>
        <w:rPr>
          <w:rFonts w:cstheme="minorHAnsi"/>
        </w:rPr>
      </w:pPr>
    </w:p>
    <w:p w14:paraId="61DA53A8" w14:textId="77777777" w:rsidR="00143328" w:rsidRPr="00143328" w:rsidRDefault="00143328" w:rsidP="00A847C7">
      <w:pPr>
        <w:pStyle w:val="brdtextUI"/>
        <w:widowControl/>
      </w:pPr>
      <w:proofErr w:type="gramStart"/>
      <w:r w:rsidRPr="00143328">
        <w:t>Finansvärlden, den glamorösa kapitalismen, var den ena sidan.</w:t>
      </w:r>
      <w:proofErr w:type="gramEnd"/>
      <w:r w:rsidRPr="00143328">
        <w:t xml:space="preserve"> På den andra sidan fanns den reala ekonomin. Inte lika glamorös som finansvärlden, men det är där de varor och tjänster produceras, som skapar våra ekonomiska, sociala och kulturella framsteg - allt från bostäder, bilar och mat till klimatteknik, välfärdstjänster, böcker och teaterföreställningar, allt det som hör till livets nödtorft och till det goda livet, hur vi nu än definierar det. </w:t>
      </w:r>
    </w:p>
    <w:p w14:paraId="0FC8440D" w14:textId="77777777" w:rsidR="00143328" w:rsidRPr="00143328" w:rsidRDefault="00143328" w:rsidP="00A847C7">
      <w:pPr>
        <w:pStyle w:val="brdtext"/>
        <w:widowControl/>
      </w:pPr>
      <w:r w:rsidRPr="00143328">
        <w:t xml:space="preserve">Här, i den reala ekonomin, görs det många och små förbättringar i det dagliga arbetet och stora tekniska genombrott och nyskapande investeringar som tillsammans gör att </w:t>
      </w:r>
      <w:proofErr w:type="gramStart"/>
      <w:r w:rsidRPr="00143328">
        <w:t>vi</w:t>
      </w:r>
      <w:proofErr w:type="gramEnd"/>
      <w:r w:rsidRPr="00143328">
        <w:t xml:space="preserve"> får ut mer av varje arbetstimme. Det som på fackspråk kallas produktivitet och som växlas ut i form av högre löner eller högre vinster eller bådadera. </w:t>
      </w:r>
    </w:p>
    <w:p w14:paraId="10E76F68" w14:textId="77777777" w:rsidR="00143328" w:rsidRPr="00143328" w:rsidRDefault="00143328" w:rsidP="00A847C7">
      <w:pPr>
        <w:pStyle w:val="brdtext"/>
        <w:widowControl/>
      </w:pPr>
      <w:proofErr w:type="gramStart"/>
      <w:r w:rsidRPr="00143328">
        <w:t>Problemet med finans-, arbets-, varu- och tjänstemarknaderna var, enligt teorierna, att de var för hårt reglerade.</w:t>
      </w:r>
      <w:proofErr w:type="gramEnd"/>
      <w:r w:rsidRPr="00143328">
        <w:t xml:space="preserve"> </w:t>
      </w:r>
      <w:proofErr w:type="gramStart"/>
      <w:r w:rsidRPr="00143328">
        <w:t>Genom avreglering över hela fältet, strukturreformer, skulle nya initiativ komma fram, nya varor och tjänster, en högre produktivitet, ett högre välstånd.</w:t>
      </w:r>
      <w:proofErr w:type="gramEnd"/>
      <w:r w:rsidRPr="00143328">
        <w:t xml:space="preserve"> </w:t>
      </w:r>
    </w:p>
    <w:p w14:paraId="19A9A39A" w14:textId="77777777" w:rsidR="00143328" w:rsidRDefault="00143328" w:rsidP="00A847C7">
      <w:pPr>
        <w:pStyle w:val="brdtext"/>
        <w:widowControl/>
      </w:pPr>
      <w:r w:rsidRPr="00143328">
        <w:t xml:space="preserve">Mellan den glamorösa finansvärlden och den reala ekonomin </w:t>
      </w:r>
      <w:proofErr w:type="gramStart"/>
      <w:r w:rsidRPr="00143328">
        <w:t>finns</w:t>
      </w:r>
      <w:proofErr w:type="gramEnd"/>
      <w:r w:rsidRPr="00143328">
        <w:t xml:space="preserve"> ett tredje element, fördelningen av produktionsresultatet, fördelning mellan arbete och kapital och fördelningen mellan medborgarna. De nyliberala teorierna föreskrev att det behövdes starkare belöningar i form av inkomster och kapitalavkastning för att skapa drivkraft i ekonomin. </w:t>
      </w:r>
      <w:proofErr w:type="gramStart"/>
      <w:r w:rsidRPr="00143328">
        <w:t>Skatterna  skulle</w:t>
      </w:r>
      <w:proofErr w:type="gramEnd"/>
      <w:r w:rsidRPr="00143328">
        <w:t xml:space="preserve"> därför sänkas för att stimulera näringslivets investeringar på kort sikt och gynna samhället på lång sikt i form av högre reallöner och fler arbetstillfällen. Processen för att alla skulle få det bättre – på lång sikt – kom att kallas ”trickle down”. </w:t>
      </w:r>
    </w:p>
    <w:p w14:paraId="7785F1DA" w14:textId="77777777" w:rsidR="005A665E" w:rsidRPr="00143328" w:rsidRDefault="005A665E" w:rsidP="00A847C7">
      <w:pPr>
        <w:pStyle w:val="brdtext"/>
        <w:widowControl/>
      </w:pPr>
    </w:p>
    <w:p w14:paraId="1BF614FA" w14:textId="32AD148E" w:rsidR="00143328" w:rsidRDefault="005C29B6" w:rsidP="00A847C7">
      <w:pPr>
        <w:pStyle w:val="brdtext"/>
        <w:widowControl/>
      </w:pPr>
      <w:r>
        <w:tab/>
      </w:r>
      <w:r>
        <w:tab/>
      </w:r>
      <w:r w:rsidR="00143328" w:rsidRPr="00143328">
        <w:t>-</w:t>
      </w:r>
      <w:proofErr w:type="gramStart"/>
      <w:r w:rsidR="00143328" w:rsidRPr="00143328">
        <w:t>o</w:t>
      </w:r>
      <w:proofErr w:type="gramEnd"/>
      <w:r w:rsidR="00143328" w:rsidRPr="00143328">
        <w:t>-</w:t>
      </w:r>
    </w:p>
    <w:p w14:paraId="34FA4F8C" w14:textId="77777777" w:rsidR="005C29B6" w:rsidRPr="00143328" w:rsidRDefault="005C29B6" w:rsidP="00A847C7">
      <w:pPr>
        <w:spacing w:line="276" w:lineRule="auto"/>
        <w:rPr>
          <w:rFonts w:cstheme="minorHAnsi"/>
        </w:rPr>
      </w:pPr>
    </w:p>
    <w:p w14:paraId="4A8F7FFB" w14:textId="77777777" w:rsidR="00143328" w:rsidRPr="00143328" w:rsidRDefault="00143328" w:rsidP="00A847C7">
      <w:pPr>
        <w:pStyle w:val="brdtextUI"/>
        <w:widowControl/>
      </w:pPr>
      <w:proofErr w:type="gramStart"/>
      <w:r w:rsidRPr="00143328">
        <w:t>Så såg, i allra största korthet, den tankevärld ut som låg till grund för några årtionden av ekonomisk politik.</w:t>
      </w:r>
      <w:proofErr w:type="gramEnd"/>
      <w:r w:rsidRPr="00143328">
        <w:t xml:space="preserve"> Den digitala tekniken och företagens globala affärsstrategier förstärkte utvecklingen och blev understödjande krafter i globaliseringen – så som </w:t>
      </w:r>
      <w:proofErr w:type="gramStart"/>
      <w:r w:rsidRPr="00143328">
        <w:t>vi</w:t>
      </w:r>
      <w:proofErr w:type="gramEnd"/>
      <w:r w:rsidRPr="00143328">
        <w:t xml:space="preserve"> lärt känna den under de senaste 30-40 åren. </w:t>
      </w:r>
      <w:proofErr w:type="gramStart"/>
      <w:r w:rsidRPr="00143328">
        <w:t>Dessa nya tankar banade väg för en global reformprocess, som efterhand och i olika former kom att innefatta Kina och Indien och andra tidigare slutna ekonomier.</w:t>
      </w:r>
      <w:proofErr w:type="gramEnd"/>
      <w:r w:rsidRPr="00143328">
        <w:t xml:space="preserve"> </w:t>
      </w:r>
      <w:proofErr w:type="gramStart"/>
      <w:r w:rsidRPr="00143328">
        <w:t>Dessa länder med en arbetskraft på en miljard personer blev en del i de globala värdekedjorna.</w:t>
      </w:r>
      <w:proofErr w:type="gramEnd"/>
      <w:r w:rsidRPr="00143328">
        <w:t xml:space="preserve"> Globaliseringens långa våg var en mäktig kraft som skapade tillväxt och lyfte miljontals människor </w:t>
      </w:r>
      <w:proofErr w:type="gramStart"/>
      <w:r w:rsidRPr="00143328">
        <w:t>ur</w:t>
      </w:r>
      <w:proofErr w:type="gramEnd"/>
      <w:r w:rsidRPr="00143328">
        <w:t xml:space="preserve"> fattigdom.</w:t>
      </w:r>
    </w:p>
    <w:p w14:paraId="7E2D8CC2" w14:textId="77777777" w:rsidR="00143328" w:rsidRDefault="00143328" w:rsidP="00A847C7">
      <w:pPr>
        <w:pStyle w:val="brdtext"/>
        <w:widowControl/>
      </w:pPr>
      <w:r w:rsidRPr="00143328">
        <w:t xml:space="preserve">Det fanns kritiker mot denna nyliberala utveckling, men de vägde lätt mot den </w:t>
      </w:r>
      <w:proofErr w:type="gramStart"/>
      <w:r w:rsidRPr="00143328">
        <w:t>breda</w:t>
      </w:r>
      <w:proofErr w:type="gramEnd"/>
      <w:r w:rsidRPr="00143328">
        <w:t xml:space="preserve"> ”Washington Consensus” som rådde och som skapade en trång åsiktskorridor. Den satte gränser inte </w:t>
      </w:r>
      <w:proofErr w:type="gramStart"/>
      <w:r w:rsidRPr="00143328">
        <w:t>bara</w:t>
      </w:r>
      <w:proofErr w:type="gramEnd"/>
      <w:r w:rsidRPr="00143328">
        <w:t xml:space="preserve"> för den offentliga debatten och diskussionen i forskarsamhället, utan också – och ännu viktigare – för enskilda länders ekonomisk-politiska handlingsmöjligheter. </w:t>
      </w:r>
      <w:proofErr w:type="gramStart"/>
      <w:r w:rsidRPr="00143328">
        <w:t>Det var tidens ström.</w:t>
      </w:r>
      <w:proofErr w:type="gramEnd"/>
      <w:r w:rsidRPr="00143328">
        <w:t xml:space="preserve"> </w:t>
      </w:r>
    </w:p>
    <w:p w14:paraId="313A8C8C" w14:textId="77777777" w:rsidR="00CA5051" w:rsidRPr="00143328" w:rsidRDefault="00CA5051" w:rsidP="00A847C7">
      <w:pPr>
        <w:pStyle w:val="brdtext"/>
        <w:widowControl/>
      </w:pPr>
    </w:p>
    <w:p w14:paraId="347DE0BE" w14:textId="2E2EA769" w:rsidR="00143328" w:rsidRDefault="00CA5051" w:rsidP="00A847C7">
      <w:pPr>
        <w:pStyle w:val="brdtext"/>
        <w:widowControl/>
      </w:pPr>
      <w:r>
        <w:tab/>
      </w:r>
      <w:r>
        <w:tab/>
      </w:r>
      <w:r w:rsidR="00143328" w:rsidRPr="00143328">
        <w:t>-</w:t>
      </w:r>
      <w:proofErr w:type="gramStart"/>
      <w:r w:rsidR="00143328" w:rsidRPr="00143328">
        <w:t>o</w:t>
      </w:r>
      <w:proofErr w:type="gramEnd"/>
      <w:r w:rsidR="00143328" w:rsidRPr="00143328">
        <w:t>-</w:t>
      </w:r>
    </w:p>
    <w:p w14:paraId="4ED924BC" w14:textId="77777777" w:rsidR="00CA5051" w:rsidRPr="00143328" w:rsidRDefault="00CA5051" w:rsidP="00A847C7">
      <w:pPr>
        <w:pStyle w:val="brdtext"/>
        <w:widowControl/>
      </w:pPr>
    </w:p>
    <w:p w14:paraId="5C23B303" w14:textId="77777777" w:rsidR="00143328" w:rsidRPr="00143328" w:rsidRDefault="00143328" w:rsidP="00A847C7">
      <w:pPr>
        <w:pStyle w:val="brdtextUI"/>
        <w:widowControl/>
      </w:pPr>
      <w:proofErr w:type="gramStart"/>
      <w:r w:rsidRPr="00143328">
        <w:rPr>
          <w:bCs/>
        </w:rPr>
        <w:t>Finanskraschen 2008 markerar ett brutalt slut på denna mer än 30 år långa våg</w:t>
      </w:r>
      <w:r w:rsidRPr="00143328">
        <w:t>.</w:t>
      </w:r>
      <w:proofErr w:type="gramEnd"/>
      <w:r w:rsidRPr="00143328">
        <w:t xml:space="preserve"> </w:t>
      </w:r>
      <w:proofErr w:type="gramStart"/>
      <w:r w:rsidRPr="00143328">
        <w:t>Några av de bärande teorierna, de som låg till grund för avregleringen av finansmarknaderna, imploderade 2007 - 2008.</w:t>
      </w:r>
      <w:proofErr w:type="gramEnd"/>
      <w:r w:rsidRPr="00143328">
        <w:t xml:space="preserve"> Nyliberalismens löfte </w:t>
      </w:r>
      <w:proofErr w:type="gramStart"/>
      <w:r w:rsidRPr="00143328">
        <w:t>om</w:t>
      </w:r>
      <w:proofErr w:type="gramEnd"/>
      <w:r w:rsidRPr="00143328">
        <w:t xml:space="preserve"> stabilitet, snabbare tillväxt och rättvis fördelning (”widely shared prosperity”) infriades inte. </w:t>
      </w:r>
    </w:p>
    <w:p w14:paraId="609759B2" w14:textId="77777777" w:rsidR="00143328" w:rsidRPr="00143328" w:rsidRDefault="00143328" w:rsidP="00A847C7">
      <w:pPr>
        <w:pStyle w:val="brdtext"/>
        <w:widowControl/>
      </w:pPr>
      <w:r w:rsidRPr="00143328">
        <w:t xml:space="preserve">En diskussion </w:t>
      </w:r>
      <w:proofErr w:type="gramStart"/>
      <w:r w:rsidRPr="00143328">
        <w:t>om</w:t>
      </w:r>
      <w:proofErr w:type="gramEnd"/>
      <w:r w:rsidRPr="00143328">
        <w:t xml:space="preserve"> den nyliberala vågen av marknadsreformer får lätt ideologisk slagsida. Därför är det viktigt att ha ”split vision”, att både se styrkorna och svagheterna i globaliseringens långa våg:  å ena sidan global ekonomisk utveckling och minskad fattigdom i utvecklingsländerna, å andra sidan en svag ekonomisk utveckling i Europa och Nordamerika, som tog sig uttryck i minskad växtkraft, finansiell instabilitet och ökade klyftor.</w:t>
      </w:r>
    </w:p>
    <w:p w14:paraId="2958F92D" w14:textId="77777777" w:rsidR="00143328" w:rsidRPr="00143328" w:rsidRDefault="00143328" w:rsidP="00A847C7">
      <w:pPr>
        <w:pStyle w:val="brdtext"/>
        <w:widowControl/>
      </w:pPr>
      <w:proofErr w:type="gramStart"/>
      <w:r w:rsidRPr="00143328">
        <w:t>Strukturreformerna, hur väl motiverade de än var, ledde inte till ökad tillväxt, utan till avtagande tillväxt av produktiviteten, det vill säga den faktor som är avgörande för välståndsutvecklingen.</w:t>
      </w:r>
      <w:proofErr w:type="gramEnd"/>
      <w:r w:rsidRPr="00143328">
        <w:t xml:space="preserve"> </w:t>
      </w:r>
      <w:proofErr w:type="gramStart"/>
      <w:r w:rsidRPr="00143328">
        <w:t>Produktiviteten hade ökat snabbt under 1960- och 1970-talen, 3 - 5 procent per år i Europa.</w:t>
      </w:r>
      <w:proofErr w:type="gramEnd"/>
      <w:r w:rsidRPr="00143328">
        <w:t xml:space="preserve"> </w:t>
      </w:r>
      <w:proofErr w:type="gramStart"/>
      <w:r w:rsidRPr="00143328">
        <w:t>Under 1980-talet försvagades tillväxten och stannade på 2 - 3 procent per år.</w:t>
      </w:r>
      <w:proofErr w:type="gramEnd"/>
      <w:r w:rsidRPr="00143328">
        <w:t xml:space="preserve"> Trenden i form av svagare tillväxt har fortsatt. Under perioden 2005 - 2015 har tillväxten i produktivitet stannat på en procent i USA och ännu lägre i Europa, med Italien och Storbritannien som de länder som halkar efter.  </w:t>
      </w:r>
    </w:p>
    <w:p w14:paraId="555C0252" w14:textId="7B6325F9" w:rsidR="00143328" w:rsidRPr="00143328" w:rsidRDefault="00143328" w:rsidP="00A847C7">
      <w:pPr>
        <w:pStyle w:val="brdtext"/>
        <w:widowControl/>
      </w:pPr>
      <w:r w:rsidRPr="00143328">
        <w:t xml:space="preserve">”Trickle-down-economics” visade sig gå i motsatt riktning, inkomst- och förmögenhetsklyftorna ökade dramatiskt under de gångna 30 - 40 åren, framför allt i de anglosaxiska länderna – USA, Kanada, Storbritannien, Nya Zeeland – där teorierna fått störst genomslag och de sociala skyddsnäten på arbetsmarknad och i samhälle är som svagast. Eller, som en ledande forskare inom detta område, </w:t>
      </w:r>
      <w:proofErr w:type="gramStart"/>
      <w:r w:rsidRPr="00143328">
        <w:t>Branko</w:t>
      </w:r>
      <w:proofErr w:type="gramEnd"/>
      <w:r w:rsidRPr="00143328">
        <w:t xml:space="preserve"> Milanovic skriver i </w:t>
      </w:r>
      <w:r w:rsidRPr="00143328">
        <w:rPr>
          <w:i/>
          <w:iCs/>
        </w:rPr>
        <w:t>Global Inequality</w:t>
      </w:r>
      <w:r w:rsidRPr="00143328">
        <w:t xml:space="preserve">: “De stora vinnarna var medelklassen och de fattiga I Asien, de stora förlorarna var den lägre medelklassen i den rika världen”. Det </w:t>
      </w:r>
      <w:proofErr w:type="gramStart"/>
      <w:r w:rsidRPr="00143328">
        <w:t>finns</w:t>
      </w:r>
      <w:proofErr w:type="gramEnd"/>
      <w:r w:rsidRPr="00143328">
        <w:t xml:space="preserve"> ytterligare en grupp av vinnare, den rikaste procenten i Väst: ”De är också globaliseringens vinnare, nästan lika mycket som den asiatiska medelklassen”. Ja, till och med mer </w:t>
      </w:r>
      <w:proofErr w:type="gramStart"/>
      <w:r w:rsidRPr="00143328">
        <w:t>om</w:t>
      </w:r>
      <w:proofErr w:type="gramEnd"/>
      <w:r w:rsidRPr="00143328">
        <w:t xml:space="preserve"> man ser till absoluta tal. </w:t>
      </w:r>
      <w:proofErr w:type="gramStart"/>
      <w:r w:rsidRPr="00143328">
        <w:t>Milanovic tillägger att politiker i Väst, som drev fram de nyliberala marknadsreformerna, knappast hade väntat sig att globaliseringen skulle misslyckas med att leverera påtagliga fördelar för majoriteten av invånarna i dessa länder.</w:t>
      </w:r>
      <w:proofErr w:type="gramEnd"/>
      <w:r w:rsidRPr="00143328">
        <w:t xml:space="preserve">  En annan ledande forskare, som kartlagt inkomst- och förmögenhetsfördelningen är Thomas Piketty, som år 2014 gav ut sitt stora verk, </w:t>
      </w:r>
      <w:r w:rsidRPr="00143328">
        <w:rPr>
          <w:i/>
          <w:iCs/>
        </w:rPr>
        <w:t>”Capital – in the Twenty-First Century”,</w:t>
      </w:r>
      <w:r w:rsidRPr="00143328">
        <w:t xml:space="preserve"> en 700-sidig analys av ekonomisk politik och dess påverkan på den ekonomiska utvecklingen och dess konsekvenser för inkomster och förmögenheter. Hans första slutsats är att historien om ojämlikhet är formad av det sätt på vilket ekonomiska, sociala och politiska aktörer uppfattar vad som är rättvist och inte rättvist och av den relativa makt som dessa aktörer och de bakomliggande kollektiven representerar. Hans andra slutsats är att förmögenhetsfördelningen avslöjar mäktiga mekanismer som kan driva utvecklingen mot ökad divergens, mekanismer som kan utgöra ett hot mot demokratiska samhällen och de värden i form av social rättvisa, som dessa samhällen är byggda på – dvs det som </w:t>
      </w:r>
      <w:proofErr w:type="gramStart"/>
      <w:r w:rsidRPr="00143328">
        <w:t>inträffat  under</w:t>
      </w:r>
      <w:proofErr w:type="gramEnd"/>
      <w:r w:rsidRPr="00143328">
        <w:t xml:space="preserve"> det senaste 30-40 åren.</w:t>
      </w:r>
    </w:p>
    <w:p w14:paraId="45D1EEDD" w14:textId="77777777" w:rsidR="00143328" w:rsidRDefault="00143328" w:rsidP="00A847C7">
      <w:pPr>
        <w:pStyle w:val="brdtext"/>
        <w:widowControl/>
      </w:pPr>
      <w:proofErr w:type="gramStart"/>
      <w:r w:rsidRPr="00143328">
        <w:t>Sist, men inte minst, den finansiella avregleringen var inte slutet på ekonomins upp- och nedgångar (”boom and bust”), den var inkörsporten till vår tids allvarligaste och djupaste ekonomiska och finansiella kris.</w:t>
      </w:r>
      <w:proofErr w:type="gramEnd"/>
      <w:r w:rsidRPr="00143328">
        <w:t xml:space="preserve"> </w:t>
      </w:r>
      <w:proofErr w:type="gramStart"/>
      <w:r w:rsidRPr="00143328">
        <w:t>Under 2009 föll produktionen i 34 av de 37 industriländerna.</w:t>
      </w:r>
      <w:proofErr w:type="gramEnd"/>
      <w:r w:rsidRPr="00143328">
        <w:t xml:space="preserve"> Den globala ekonomin krympte (”went into recession”) för första gången på mer än 70 år.   </w:t>
      </w:r>
    </w:p>
    <w:p w14:paraId="4EEB5581" w14:textId="77777777" w:rsidR="00E824CF" w:rsidRPr="00143328" w:rsidRDefault="00E824CF" w:rsidP="00A847C7">
      <w:pPr>
        <w:pStyle w:val="brdtext"/>
        <w:widowControl/>
      </w:pPr>
    </w:p>
    <w:p w14:paraId="21C55D6B" w14:textId="353C0A9C" w:rsidR="00143328" w:rsidRDefault="00E824CF" w:rsidP="00A847C7">
      <w:pPr>
        <w:pStyle w:val="brdtext"/>
        <w:widowControl/>
      </w:pPr>
      <w:r>
        <w:tab/>
      </w:r>
      <w:r>
        <w:tab/>
      </w:r>
      <w:r w:rsidR="00143328" w:rsidRPr="00143328">
        <w:t>-</w:t>
      </w:r>
      <w:proofErr w:type="gramStart"/>
      <w:r w:rsidR="00143328" w:rsidRPr="00143328">
        <w:t>o</w:t>
      </w:r>
      <w:proofErr w:type="gramEnd"/>
      <w:r w:rsidR="00143328" w:rsidRPr="00143328">
        <w:t>-</w:t>
      </w:r>
    </w:p>
    <w:p w14:paraId="5B6FC6DB" w14:textId="77777777" w:rsidR="00E824CF" w:rsidRPr="00143328" w:rsidRDefault="00E824CF" w:rsidP="00A847C7">
      <w:pPr>
        <w:pStyle w:val="brdtext"/>
        <w:widowControl/>
      </w:pPr>
    </w:p>
    <w:p w14:paraId="2B9D9023" w14:textId="77777777" w:rsidR="00143328" w:rsidRPr="00143328" w:rsidRDefault="00143328" w:rsidP="00A847C7">
      <w:pPr>
        <w:pStyle w:val="brdtextUI"/>
        <w:widowControl/>
      </w:pPr>
      <w:r w:rsidRPr="00143328">
        <w:t xml:space="preserve">”Varför var det inte någon som såg krisen komma?” frågade drottning Elisabeth när hon besökte London School of Economics mitt under finanskrisen i </w:t>
      </w:r>
      <w:proofErr w:type="gramStart"/>
      <w:r w:rsidRPr="00143328">
        <w:t>november</w:t>
      </w:r>
      <w:proofErr w:type="gramEnd"/>
      <w:r w:rsidRPr="00143328">
        <w:t xml:space="preserve"> 2008. Professor Luis Garicano, LSE, förklarade för drottningen: "I varje skede var det någon som litade på någon annan och alla trodde att de handlade rätt”. </w:t>
      </w:r>
    </w:p>
    <w:p w14:paraId="56AF6661" w14:textId="77777777" w:rsidR="00143328" w:rsidRDefault="00143328" w:rsidP="00A847C7">
      <w:pPr>
        <w:pStyle w:val="brdtext"/>
        <w:widowControl/>
      </w:pPr>
      <w:r w:rsidRPr="00143328">
        <w:t xml:space="preserve">Det var en perfekt illustration till hur de teorier som hade väglett forskning och politik under ett par årtionden hade invaggat alla i en falsk säkerhet, föreställningen </w:t>
      </w:r>
      <w:proofErr w:type="gramStart"/>
      <w:r w:rsidRPr="00143328">
        <w:t>om</w:t>
      </w:r>
      <w:proofErr w:type="gramEnd"/>
      <w:r w:rsidRPr="00143328">
        <w:t xml:space="preserve"> att finansiella kriser inte längre skulle kunna inträffa.  Teorierna </w:t>
      </w:r>
      <w:proofErr w:type="gramStart"/>
      <w:r w:rsidRPr="00143328">
        <w:t>om</w:t>
      </w:r>
      <w:proofErr w:type="gramEnd"/>
      <w:r w:rsidRPr="00143328">
        <w:t xml:space="preserve"> den effektiva marknaden och om de rationella aktörerna som lovade evig stabilitet var i själva verket instabilitetens upphov. Drottningen hade med sin fråga förmedlat samma budskap som pojken i HC Andersens saga ”Kejsaren </w:t>
      </w:r>
      <w:proofErr w:type="gramStart"/>
      <w:r w:rsidRPr="00143328">
        <w:t>nya  kläder</w:t>
      </w:r>
      <w:proofErr w:type="gramEnd"/>
      <w:r w:rsidRPr="00143328">
        <w:t xml:space="preserve">": ”Han har ju inga kläder på sig!”. </w:t>
      </w:r>
      <w:proofErr w:type="gramStart"/>
      <w:r w:rsidRPr="00143328">
        <w:t>De förhärskande nyliberala teorierna är vår tids kejsare.</w:t>
      </w:r>
      <w:proofErr w:type="gramEnd"/>
      <w:r w:rsidRPr="00143328">
        <w:t xml:space="preserve"> </w:t>
      </w:r>
    </w:p>
    <w:p w14:paraId="57F81DB7" w14:textId="77777777" w:rsidR="00E824CF" w:rsidRPr="00143328" w:rsidRDefault="00E824CF" w:rsidP="00A847C7">
      <w:pPr>
        <w:pStyle w:val="brdtext"/>
        <w:widowControl/>
      </w:pPr>
    </w:p>
    <w:p w14:paraId="21F78503" w14:textId="015EC73C" w:rsidR="00143328" w:rsidRDefault="00E824CF" w:rsidP="00A847C7">
      <w:pPr>
        <w:pStyle w:val="brdtextUI"/>
        <w:widowControl/>
      </w:pPr>
      <w:r>
        <w:tab/>
      </w:r>
      <w:r>
        <w:tab/>
      </w:r>
      <w:r w:rsidR="00143328" w:rsidRPr="00143328">
        <w:t>-</w:t>
      </w:r>
      <w:proofErr w:type="gramStart"/>
      <w:r w:rsidR="00143328" w:rsidRPr="00143328">
        <w:t>o</w:t>
      </w:r>
      <w:proofErr w:type="gramEnd"/>
      <w:r w:rsidR="00143328" w:rsidRPr="00143328">
        <w:t>-</w:t>
      </w:r>
    </w:p>
    <w:p w14:paraId="35AA3A5E" w14:textId="77777777" w:rsidR="00C95A16" w:rsidRPr="00143328" w:rsidRDefault="00C95A16" w:rsidP="00A847C7">
      <w:pPr>
        <w:pStyle w:val="brdtextUI"/>
        <w:widowControl/>
      </w:pPr>
    </w:p>
    <w:p w14:paraId="2FB67B8A" w14:textId="77777777" w:rsidR="00143328" w:rsidRPr="00143328" w:rsidRDefault="00143328" w:rsidP="00A847C7">
      <w:pPr>
        <w:pStyle w:val="brdtextUI"/>
        <w:widowControl/>
      </w:pPr>
      <w:r w:rsidRPr="00143328">
        <w:t xml:space="preserve">Om man vill förkroppsliga kejsaren så finns det en självklar kandidat, Alan Greenspan, chef under närmare 20 år för den amerikanska centralbanken, Federal Reserve, från 1987 till 2006. Det var </w:t>
      </w:r>
      <w:proofErr w:type="gramStart"/>
      <w:r w:rsidRPr="00143328">
        <w:t>han</w:t>
      </w:r>
      <w:proofErr w:type="gramEnd"/>
      <w:r w:rsidRPr="00143328">
        <w:t xml:space="preserve"> som genom sin ställning fungerade som pådrivare i avregleringen, accepterade att man förpackade risker och sålde obligationer som gjorde att ingen förstod vilka risker man tog och därmed välsignade tillväxten i det finansiella systemet. </w:t>
      </w:r>
    </w:p>
    <w:p w14:paraId="06AE207F" w14:textId="77777777" w:rsidR="00143328" w:rsidRPr="00143328" w:rsidRDefault="00143328" w:rsidP="00A847C7">
      <w:pPr>
        <w:pStyle w:val="brdtextUI"/>
        <w:widowControl/>
      </w:pPr>
      <w:r w:rsidRPr="00143328">
        <w:t xml:space="preserve">På Wall Street, i City of London och andra finanscentra var man lycklig över att kunna göra affärer och tjäna pengar på andras pengar på ett sätt som man aldrig tidigare hade kunnat göra. </w:t>
      </w:r>
      <w:proofErr w:type="gramStart"/>
      <w:r w:rsidRPr="00143328">
        <w:t>Greenspan var deras hjälte.</w:t>
      </w:r>
      <w:proofErr w:type="gramEnd"/>
      <w:r w:rsidRPr="00143328">
        <w:t xml:space="preserve"> Detta var finanskapitalismens ”</w:t>
      </w:r>
      <w:r w:rsidRPr="00143328">
        <w:rPr>
          <w:i/>
          <w:iCs/>
        </w:rPr>
        <w:t>hey days</w:t>
      </w:r>
      <w:r w:rsidRPr="00143328">
        <w:t xml:space="preserve">”. </w:t>
      </w:r>
    </w:p>
    <w:p w14:paraId="3053D9A3" w14:textId="01A5470F" w:rsidR="00143328" w:rsidRPr="00143328" w:rsidRDefault="00143328" w:rsidP="00A847C7">
      <w:pPr>
        <w:pStyle w:val="brdtext"/>
        <w:widowControl/>
      </w:pPr>
      <w:r w:rsidRPr="00143328">
        <w:t xml:space="preserve">Det saknades inte varningar </w:t>
      </w:r>
      <w:proofErr w:type="gramStart"/>
      <w:r w:rsidRPr="00143328">
        <w:t>om</w:t>
      </w:r>
      <w:proofErr w:type="gramEnd"/>
      <w:r w:rsidRPr="00143328">
        <w:t xml:space="preserve"> att allt inte stod rätt till. </w:t>
      </w:r>
      <w:proofErr w:type="gramStart"/>
      <w:r w:rsidRPr="00143328">
        <w:t>Många ledande ekonomer såg med oro på vad som höll på att hända.</w:t>
      </w:r>
      <w:proofErr w:type="gramEnd"/>
      <w:r w:rsidRPr="00143328">
        <w:t xml:space="preserve"> </w:t>
      </w:r>
      <w:proofErr w:type="gramStart"/>
      <w:r w:rsidRPr="00143328">
        <w:t>Mest känd är Nouriel Roubini</w:t>
      </w:r>
      <w:r w:rsidRPr="00143328">
        <w:rPr>
          <w:b/>
          <w:bCs/>
        </w:rPr>
        <w:t>,</w:t>
      </w:r>
      <w:r w:rsidRPr="00143328">
        <w:t xml:space="preserve"> som förutsåg vad som skulle ske.</w:t>
      </w:r>
      <w:proofErr w:type="gramEnd"/>
      <w:r w:rsidRPr="00143328">
        <w:t xml:space="preserve"> </w:t>
      </w:r>
      <w:proofErr w:type="gramStart"/>
      <w:r w:rsidRPr="00143328">
        <w:t>En annan var Raghuram G. Rajan, vid den här tiden chefsekonom vid Internationella Valutafonden, IMF, senare centralbankschef i Indien.</w:t>
      </w:r>
      <w:proofErr w:type="gramEnd"/>
      <w:r w:rsidRPr="00143328">
        <w:t xml:space="preserve"> Rajan beskriver i sin bok </w:t>
      </w:r>
      <w:r w:rsidRPr="00143328">
        <w:rPr>
          <w:i/>
          <w:iCs/>
        </w:rPr>
        <w:t xml:space="preserve">The Fault Lines </w:t>
      </w:r>
      <w:r w:rsidRPr="00143328">
        <w:t xml:space="preserve">(2010) hur han hade levererat sitt budskap vid den amerikanska centralbankens årliga VIP-konferens i Jackson Hole i Wyoming år 2005, det sista året med Alan Greenspan som Feds ordförande. Rajan hade fått i uppdrag att presentera ett papper </w:t>
      </w:r>
      <w:proofErr w:type="gramStart"/>
      <w:r w:rsidRPr="00143328">
        <w:t>om</w:t>
      </w:r>
      <w:proofErr w:type="gramEnd"/>
      <w:r w:rsidRPr="00143328">
        <w:t xml:space="preserve"> hur den finansiella sektorn hade utvecklats under Greenspans era. Efter presentationen och den efterföljande diskussionen kände </w:t>
      </w:r>
      <w:proofErr w:type="gramStart"/>
      <w:r w:rsidRPr="00143328">
        <w:t>han</w:t>
      </w:r>
      <w:proofErr w:type="gramEnd"/>
      <w:r w:rsidRPr="00143328">
        <w:t xml:space="preserve"> sig som ”</w:t>
      </w:r>
      <w:r w:rsidRPr="00143328">
        <w:rPr>
          <w:i/>
          <w:iCs/>
        </w:rPr>
        <w:t xml:space="preserve">en tidig kristen som vandrade in i en samling av halvsvultna lejon”. </w:t>
      </w:r>
      <w:r w:rsidRPr="00143328">
        <w:t>Han beskriver tidsandan och de okritiska hyllningarna av Alan Greenspan som tidernas främste riksbankschef:</w:t>
      </w:r>
    </w:p>
    <w:p w14:paraId="3B6B4D98" w14:textId="40FE94F5" w:rsidR="00143328" w:rsidRPr="000D2F8D" w:rsidRDefault="00143328" w:rsidP="00A847C7">
      <w:pPr>
        <w:pStyle w:val="brdtext"/>
        <w:widowControl/>
        <w:rPr>
          <w:i/>
          <w:iCs/>
        </w:rPr>
      </w:pPr>
      <w:r w:rsidRPr="00143328">
        <w:rPr>
          <w:i/>
          <w:iCs/>
        </w:rPr>
        <w:t xml:space="preserve">”Det typiska skrivna bidraget </w:t>
      </w:r>
      <w:proofErr w:type="gramStart"/>
      <w:r w:rsidRPr="00143328">
        <w:rPr>
          <w:i/>
          <w:iCs/>
        </w:rPr>
        <w:t>om</w:t>
      </w:r>
      <w:proofErr w:type="gramEnd"/>
      <w:r w:rsidRPr="00143328">
        <w:rPr>
          <w:i/>
          <w:iCs/>
        </w:rPr>
        <w:t xml:space="preserve"> finanssektorn beskrev i andlös prosa den dramatiska expansionen av finansmarknader över hela världen. Det underströk underverken i form av `värdepapperisering`, vilket tillät bankerna att packa ihop sina riskabla lån till bostäder eller kreditkort och sälja fordringar i ett paket på finansmarknaderna. </w:t>
      </w:r>
      <w:proofErr w:type="gramStart"/>
      <w:r w:rsidRPr="00143328">
        <w:rPr>
          <w:i/>
          <w:iCs/>
        </w:rPr>
        <w:t>Denna `värdepapperisering` tillät bankerna att få bort de riskabla lånen ur sina balansräkningar”.</w:t>
      </w:r>
      <w:proofErr w:type="gramEnd"/>
      <w:r w:rsidRPr="00143328">
        <w:rPr>
          <w:i/>
          <w:iCs/>
        </w:rPr>
        <w:t xml:space="preserve"> </w:t>
      </w:r>
    </w:p>
    <w:p w14:paraId="1052E1E7" w14:textId="60F563B2" w:rsidR="00143328" w:rsidRPr="00143328" w:rsidRDefault="00143328" w:rsidP="00A847C7">
      <w:pPr>
        <w:pStyle w:val="brdtext"/>
        <w:widowControl/>
        <w:rPr>
          <w:i/>
          <w:iCs/>
        </w:rPr>
      </w:pPr>
      <w:r w:rsidRPr="00143328">
        <w:t>En del av de presenterade pappren fokuserade på “</w:t>
      </w:r>
      <w:r w:rsidRPr="00143328">
        <w:rPr>
          <w:i/>
          <w:iCs/>
        </w:rPr>
        <w:t xml:space="preserve">huruvida Alan Greenspan var den bäste riksbankschefen i historien eller </w:t>
      </w:r>
      <w:proofErr w:type="gramStart"/>
      <w:r w:rsidRPr="00143328">
        <w:rPr>
          <w:i/>
          <w:iCs/>
        </w:rPr>
        <w:t>bara</w:t>
      </w:r>
      <w:proofErr w:type="gramEnd"/>
      <w:r w:rsidRPr="00143328">
        <w:rPr>
          <w:i/>
          <w:iCs/>
        </w:rPr>
        <w:t xml:space="preserve"> av de allra bästa”. </w:t>
      </w:r>
      <w:r w:rsidRPr="00143328">
        <w:t xml:space="preserve">I denna kör av gratulanter var det inte populärt att komma med det budskap som Rajan hade förberett och som levererades under rubriken ”Har den finansiella utvecklingen gjort världen mer riskabel?” </w:t>
      </w:r>
    </w:p>
    <w:p w14:paraId="64B265A2" w14:textId="482C2788" w:rsidR="00143328" w:rsidRPr="000D2F8D" w:rsidRDefault="00143328" w:rsidP="00A847C7">
      <w:pPr>
        <w:pStyle w:val="brdtext"/>
        <w:widowControl/>
        <w:rPr>
          <w:i/>
        </w:rPr>
      </w:pPr>
      <w:r w:rsidRPr="00143328">
        <w:t>Han beskrev motsatsen till de underbara framstegen med värdepapperisering och visade på riskerna med de nya former av säkerheter som bankerna nu innehade: ”</w:t>
      </w:r>
      <w:r w:rsidRPr="00143328">
        <w:rPr>
          <w:i/>
        </w:rPr>
        <w:t>…</w:t>
      </w:r>
      <w:proofErr w:type="gramStart"/>
      <w:r w:rsidRPr="00143328">
        <w:rPr>
          <w:i/>
        </w:rPr>
        <w:t>om</w:t>
      </w:r>
      <w:proofErr w:type="gramEnd"/>
      <w:r w:rsidRPr="00143328">
        <w:rPr>
          <w:i/>
        </w:rPr>
        <w:t xml:space="preserve"> dessa säkerheter får problem, skulle banksystemet i sig själv vara i fara. Bankerna skulle förlora förtroendet för </w:t>
      </w:r>
      <w:proofErr w:type="gramStart"/>
      <w:r w:rsidRPr="00143328">
        <w:rPr>
          <w:i/>
        </w:rPr>
        <w:t>varandra…..</w:t>
      </w:r>
      <w:proofErr w:type="gramEnd"/>
      <w:r w:rsidRPr="00143328">
        <w:rPr>
          <w:i/>
        </w:rPr>
        <w:t xml:space="preserve"> </w:t>
      </w:r>
      <w:proofErr w:type="gramStart"/>
      <w:r w:rsidRPr="00143328">
        <w:rPr>
          <w:i/>
        </w:rPr>
        <w:t>interbankmarknaden</w:t>
      </w:r>
      <w:proofErr w:type="gramEnd"/>
      <w:r w:rsidRPr="00143328">
        <w:rPr>
          <w:i/>
        </w:rPr>
        <w:t xml:space="preserve"> skulle frysa till, och man kunde mycket väl hamna i en fullskalig finanskris”. </w:t>
      </w:r>
    </w:p>
    <w:p w14:paraId="1CC96529" w14:textId="2DE1BD69" w:rsidR="00143328" w:rsidRPr="000D2F8D" w:rsidRDefault="00143328" w:rsidP="00A847C7">
      <w:pPr>
        <w:pStyle w:val="brdtext"/>
        <w:widowControl/>
        <w:rPr>
          <w:i/>
        </w:rPr>
      </w:pPr>
      <w:r w:rsidRPr="00143328">
        <w:t xml:space="preserve">Raghuram Rajan blev inte sliten i stycken, men </w:t>
      </w:r>
      <w:proofErr w:type="gramStart"/>
      <w:r w:rsidRPr="00143328">
        <w:t>han</w:t>
      </w:r>
      <w:proofErr w:type="gramEnd"/>
      <w:r w:rsidRPr="00143328">
        <w:t xml:space="preserve"> blev hårt åtgången. När </w:t>
      </w:r>
      <w:proofErr w:type="gramStart"/>
      <w:r w:rsidRPr="00143328">
        <w:t>han</w:t>
      </w:r>
      <w:proofErr w:type="gramEnd"/>
      <w:r w:rsidRPr="00143328">
        <w:t xml:space="preserve"> några år senare skrev sin bok, hade han kommit till slutsatsen att det han talade om i Jackson Hole bara var toppen av ett isberg: </w:t>
      </w:r>
      <w:r w:rsidRPr="00143328">
        <w:rPr>
          <w:i/>
        </w:rPr>
        <w:t xml:space="preserve">“De verkliga källorna till finanskrisen är inte bara mera omfattande utan också mer fördolda. Vi bör avstå från frestelsen att samla ihop de närmast misstänkta och lägga skulden </w:t>
      </w:r>
      <w:proofErr w:type="gramStart"/>
      <w:r w:rsidRPr="00143328">
        <w:rPr>
          <w:i/>
        </w:rPr>
        <w:t>bara</w:t>
      </w:r>
      <w:proofErr w:type="gramEnd"/>
      <w:r w:rsidRPr="00143328">
        <w:rPr>
          <w:i/>
        </w:rPr>
        <w:t xml:space="preserve"> på dem”.</w:t>
      </w:r>
    </w:p>
    <w:p w14:paraId="64F0ADF0" w14:textId="2218D64B" w:rsidR="00143328" w:rsidRPr="00143328" w:rsidRDefault="00143328" w:rsidP="00A847C7">
      <w:pPr>
        <w:pStyle w:val="brdtext"/>
        <w:widowControl/>
      </w:pPr>
      <w:r w:rsidRPr="00143328">
        <w:t xml:space="preserve">Det är inte </w:t>
      </w:r>
      <w:proofErr w:type="gramStart"/>
      <w:r w:rsidRPr="00143328">
        <w:t>bara</w:t>
      </w:r>
      <w:proofErr w:type="gramEnd"/>
      <w:r w:rsidRPr="00143328">
        <w:t xml:space="preserve"> de globala obalanserna som förklarar krisen, eller som Martin Wolf från Financial Times beskriver obalanserna: kapital flyter uppströms, från världens fattiga länder till ett av världens rikaste, USA. De inhemska obalanserna i form av stora klyftor i fördelningen av inkomster och förmögenheter spelar, enligt Rajan, en minst lika viktig roll. Han tar den ojämna inkomstfördelningen och de uteblivna inkomstökningarna för den amerikanska medelklassen som förklaring till att den amerikanska befolkningen har stimulerats att låna för konsumtion och sätta sig i skuld. Det kapitel i The Fault Lines, som behandlar dessa frågor, har fått den slagkraftiga titeln ”Låt dem äta lån” (</w:t>
      </w:r>
      <w:r w:rsidRPr="00143328">
        <w:rPr>
          <w:i/>
          <w:iCs/>
        </w:rPr>
        <w:t xml:space="preserve">Let Them Eat Credit), </w:t>
      </w:r>
      <w:r w:rsidR="000D2F8D">
        <w:t xml:space="preserve">vilket är </w:t>
      </w:r>
      <w:proofErr w:type="gramStart"/>
      <w:r w:rsidR="000D2F8D">
        <w:t>hans</w:t>
      </w:r>
      <w:proofErr w:type="gramEnd"/>
      <w:r w:rsidR="000D2F8D">
        <w:t xml:space="preserve"> summering av </w:t>
      </w:r>
      <w:r w:rsidRPr="00143328">
        <w:t xml:space="preserve">det politiska och finansiella etablissemangets inställning under åren före finanskrisen. </w:t>
      </w:r>
    </w:p>
    <w:p w14:paraId="004DAC21" w14:textId="77777777" w:rsidR="00143328" w:rsidRPr="00143328" w:rsidRDefault="00143328" w:rsidP="00A847C7">
      <w:pPr>
        <w:pStyle w:val="brdtext"/>
        <w:widowControl/>
        <w:rPr>
          <w:i/>
        </w:rPr>
      </w:pPr>
      <w:r w:rsidRPr="00143328">
        <w:t xml:space="preserve">Den procent av hushållen, som har de högsta inkomsterna, lade 2007 beslag på 23,5 procent av de totala inkomsterna, en kraftig ökning sedan 1976 då de stod för 8,9 procent. Eller uttryckt på ett annat sätt: av varje dollar som de totala inkomsterna ökade mellan 1976 och 2007 gick 58 procent till den redan rikaste procenten. </w:t>
      </w:r>
      <w:proofErr w:type="gramStart"/>
      <w:r w:rsidRPr="00143328">
        <w:t>De övriga 99 procenten av inkomsttagarna fick alltså dela på 42 procent.</w:t>
      </w:r>
      <w:proofErr w:type="gramEnd"/>
      <w:r w:rsidRPr="00143328">
        <w:t xml:space="preserve"> </w:t>
      </w:r>
      <w:proofErr w:type="gramStart"/>
      <w:r w:rsidRPr="00143328">
        <w:t>Detta har självfallet stora effekter på reallöneutvecklingen för medelklassen och möjligheten för den att göra morgondagen bättre i materiellt avseende.</w:t>
      </w:r>
      <w:proofErr w:type="gramEnd"/>
      <w:r w:rsidRPr="00143328">
        <w:t xml:space="preserve"> Rajan skriver: </w:t>
      </w:r>
      <w:r w:rsidRPr="00143328">
        <w:rPr>
          <w:i/>
        </w:rPr>
        <w:t xml:space="preserve">“Följderna för medelklassen är stagnerande inkomster och växande otrygghet i arbetet. Politikerna förstår sin väljares problem, men det är mycket </w:t>
      </w:r>
      <w:proofErr w:type="gramStart"/>
      <w:r w:rsidRPr="00143328">
        <w:rPr>
          <w:i/>
        </w:rPr>
        <w:t>svårt  att</w:t>
      </w:r>
      <w:proofErr w:type="gramEnd"/>
      <w:r w:rsidRPr="00143328">
        <w:rPr>
          <w:i/>
        </w:rPr>
        <w:t xml:space="preserve"> förbättra kvaliteten på utbildningen, eftersom förbättringar kräver verkliga och effektiva politikförändringar inom ett område, där allt för många intressen föredrar status quo”. </w:t>
      </w:r>
    </w:p>
    <w:p w14:paraId="3ED11C98" w14:textId="77777777" w:rsidR="00143328" w:rsidRPr="00143328" w:rsidRDefault="00143328" w:rsidP="00A847C7">
      <w:pPr>
        <w:spacing w:line="276" w:lineRule="auto"/>
        <w:rPr>
          <w:rFonts w:cstheme="minorHAnsi"/>
          <w:i/>
        </w:rPr>
      </w:pPr>
    </w:p>
    <w:p w14:paraId="7742CC4F" w14:textId="3CA3CBF0" w:rsidR="00143328" w:rsidRDefault="000D2F8D" w:rsidP="00A847C7">
      <w:pPr>
        <w:pStyle w:val="brdtextUI"/>
        <w:widowControl/>
      </w:pPr>
      <w:r>
        <w:tab/>
      </w:r>
      <w:r>
        <w:tab/>
      </w:r>
      <w:r w:rsidR="00143328" w:rsidRPr="00143328">
        <w:t>-</w:t>
      </w:r>
      <w:proofErr w:type="gramStart"/>
      <w:r w:rsidR="00143328" w:rsidRPr="00143328">
        <w:t>o</w:t>
      </w:r>
      <w:proofErr w:type="gramEnd"/>
      <w:r w:rsidR="00143328" w:rsidRPr="00143328">
        <w:t>-</w:t>
      </w:r>
    </w:p>
    <w:p w14:paraId="05E1BCD3" w14:textId="77777777" w:rsidR="00AC5E0E" w:rsidRPr="00143328" w:rsidRDefault="00AC5E0E" w:rsidP="00A847C7">
      <w:pPr>
        <w:pStyle w:val="brdtextUI"/>
        <w:widowControl/>
      </w:pPr>
    </w:p>
    <w:p w14:paraId="58A4D9CD" w14:textId="77777777" w:rsidR="00143328" w:rsidRPr="00143328" w:rsidRDefault="00143328" w:rsidP="00A847C7">
      <w:pPr>
        <w:pStyle w:val="brdtextUI"/>
        <w:widowControl/>
      </w:pPr>
      <w:proofErr w:type="gramStart"/>
      <w:r w:rsidRPr="00143328">
        <w:t>Vad som händer när en finanskris slår till, bankerna misstror varandra och hela systemet sätts i gungning, har bäst beskrivits av Gordon Brown, premiärminister i Storbritannien 2007 - 2010.</w:t>
      </w:r>
      <w:proofErr w:type="gramEnd"/>
      <w:r w:rsidRPr="00143328">
        <w:t xml:space="preserve"> Han beskriver i sina memoarer vad som skulle ha skett i det brittiska </w:t>
      </w:r>
      <w:proofErr w:type="gramStart"/>
      <w:r w:rsidRPr="00143328">
        <w:t>banksystemet  efter</w:t>
      </w:r>
      <w:proofErr w:type="gramEnd"/>
      <w:r w:rsidRPr="00143328">
        <w:t xml:space="preserve"> Lehman Brothers fallissemang på Wall Street i september 2008 om inte regeringen hade ingripit: </w:t>
      </w:r>
      <w:r w:rsidRPr="00143328">
        <w:rPr>
          <w:i/>
          <w:iCs/>
        </w:rPr>
        <w:t>”Vi var bara några dagar från en total bankkollaps: företagen skulle inte kunna betala sina långivare, arbetarna skulle inte kunna hämta sina löner, familjer skulle finna att bankomaterna inte kunde förse dem med kontanter”.</w:t>
      </w:r>
    </w:p>
    <w:p w14:paraId="474464EA" w14:textId="77777777" w:rsidR="00143328" w:rsidRPr="00143328" w:rsidRDefault="00143328" w:rsidP="00A847C7">
      <w:pPr>
        <w:spacing w:line="276" w:lineRule="auto"/>
        <w:rPr>
          <w:rFonts w:cstheme="minorHAnsi"/>
          <w:iCs/>
        </w:rPr>
      </w:pPr>
    </w:p>
    <w:p w14:paraId="25E03DE0" w14:textId="287A0544" w:rsidR="00143328" w:rsidRDefault="00AD43AD" w:rsidP="00A847C7">
      <w:pPr>
        <w:pStyle w:val="brdtextUI"/>
        <w:widowControl/>
      </w:pPr>
      <w:r>
        <w:tab/>
      </w:r>
      <w:r>
        <w:tab/>
      </w:r>
      <w:r w:rsidR="00143328" w:rsidRPr="00143328">
        <w:t>-</w:t>
      </w:r>
      <w:proofErr w:type="gramStart"/>
      <w:r w:rsidR="00143328" w:rsidRPr="00143328">
        <w:t>o</w:t>
      </w:r>
      <w:proofErr w:type="gramEnd"/>
      <w:r w:rsidR="00143328" w:rsidRPr="00143328">
        <w:t>-</w:t>
      </w:r>
    </w:p>
    <w:p w14:paraId="6C28C5BC" w14:textId="77777777" w:rsidR="00AD43AD" w:rsidRPr="00143328" w:rsidRDefault="00AD43AD" w:rsidP="00A847C7">
      <w:pPr>
        <w:pStyle w:val="brdtextUI"/>
        <w:widowControl/>
      </w:pPr>
    </w:p>
    <w:p w14:paraId="289FB9AD" w14:textId="7336BACD" w:rsidR="00143328" w:rsidRPr="00143328" w:rsidRDefault="00143328" w:rsidP="00A847C7">
      <w:pPr>
        <w:pStyle w:val="brdtextUI"/>
        <w:widowControl/>
      </w:pPr>
      <w:r w:rsidRPr="00143328">
        <w:t xml:space="preserve">En ledande brittisk ekonom, Adair Turner, på 90-talet chef för brittiska industriförbundet, därefter under finanskrisen chef för den brittiska finansinspektionen, är en av de tyngsta kritikerna av de ekonomiska teorier som låg till grund för den nyliberala skolan. I ”Economics after the crisis” (2012) hävdar </w:t>
      </w:r>
      <w:proofErr w:type="gramStart"/>
      <w:r w:rsidRPr="00143328">
        <w:t>han</w:t>
      </w:r>
      <w:proofErr w:type="gramEnd"/>
      <w:r w:rsidRPr="00143328">
        <w:t xml:space="preserve"> att bristerna i teori och praktik, vilka ledde till finanskrisen, var en del av en bredare uppsättning av enkla föreställningar om mål och medel, som dominerade det politiska tänkandet under flera årtionden. </w:t>
      </w:r>
      <w:proofErr w:type="gramStart"/>
      <w:r w:rsidRPr="00143328">
        <w:t>Han slår fast att “</w:t>
      </w:r>
      <w:r w:rsidRPr="00143328">
        <w:rPr>
          <w:i/>
          <w:iCs/>
        </w:rPr>
        <w:t>det förtroende för den avreglerade finansmarknaden som rådde före krisen, var totalt missplacerat”.</w:t>
      </w:r>
      <w:proofErr w:type="gramEnd"/>
      <w:r w:rsidRPr="00143328">
        <w:t xml:space="preserve"> Han illustrerar detta bland annat med uppgifter </w:t>
      </w:r>
      <w:proofErr w:type="gramStart"/>
      <w:r w:rsidRPr="00143328">
        <w:t>om</w:t>
      </w:r>
      <w:proofErr w:type="gramEnd"/>
      <w:r w:rsidRPr="00143328">
        <w:t xml:space="preserve"> hur aktörer på denna “rationella” marknad totalt missbedömde riskerna i det finansiella systemet. </w:t>
      </w:r>
      <w:proofErr w:type="gramStart"/>
      <w:r w:rsidRPr="00143328">
        <w:t>Mellan 2002 och 2007 hade riskerna stadigt minskat och nått en historiskt låg nivå i början på sommaren 2007, dvs omedelbart före den värsta finanskrisen på 70 år.</w:t>
      </w:r>
      <w:proofErr w:type="gramEnd"/>
      <w:r w:rsidRPr="00143328">
        <w:t xml:space="preserve"> Inga indikatorer, varken ränte-spreaden eller värdet på bankaktierna, varnade </w:t>
      </w:r>
      <w:proofErr w:type="gramStart"/>
      <w:r w:rsidRPr="00143328">
        <w:t>om</w:t>
      </w:r>
      <w:proofErr w:type="gramEnd"/>
      <w:r w:rsidRPr="00143328">
        <w:t xml:space="preserve"> en förestående katastrof. Tvärtom fortsatte kreditexpansionen i den reala ekonomin. </w:t>
      </w:r>
    </w:p>
    <w:p w14:paraId="12A2EB35" w14:textId="77777777" w:rsidR="00143328" w:rsidRPr="00143328" w:rsidRDefault="00143328" w:rsidP="00A847C7">
      <w:pPr>
        <w:pStyle w:val="brdtext"/>
        <w:widowControl/>
      </w:pPr>
      <w:proofErr w:type="gramStart"/>
      <w:r w:rsidRPr="00143328">
        <w:t>Han underkänner public choice-skolan, Washington Consensus och den ekonometriska nationalekonomin, det vill säga viktiga element i de senaste 30 årens dominerande ekonomisk-politiska tankebyggnad.</w:t>
      </w:r>
      <w:proofErr w:type="gramEnd"/>
      <w:r w:rsidRPr="00143328">
        <w:t xml:space="preserve"> Turner skriver att det nu är uppenbart att denna dominerande ideologi var fel, att den inte tog hänsyn till de risker som den ökade finansiella komplexiteten kunde </w:t>
      </w:r>
      <w:proofErr w:type="gramStart"/>
      <w:r w:rsidRPr="00143328">
        <w:t>ge</w:t>
      </w:r>
      <w:proofErr w:type="gramEnd"/>
      <w:r w:rsidRPr="00143328">
        <w:t xml:space="preserve"> upphov till.  </w:t>
      </w:r>
      <w:proofErr w:type="gramStart"/>
      <w:r w:rsidRPr="00143328">
        <w:t>Den misslyckades med detta, skriver Turner, eftersom ideologin var baserad på antagandet att finansiella marknader är rationella och att de strävar efter jämvikt.</w:t>
      </w:r>
      <w:proofErr w:type="gramEnd"/>
      <w:r w:rsidRPr="00143328">
        <w:t xml:space="preserve"> Denna ideologi bortsåg från Keynes insikter </w:t>
      </w:r>
      <w:proofErr w:type="gramStart"/>
      <w:r w:rsidRPr="00143328">
        <w:t>om</w:t>
      </w:r>
      <w:proofErr w:type="gramEnd"/>
      <w:r w:rsidRPr="00143328">
        <w:t xml:space="preserve"> att upp- och nedgångar på de finansiella marknader kan bli självförstärkande, skapa spekulation och sedan sammanbrott.  </w:t>
      </w:r>
    </w:p>
    <w:p w14:paraId="0F25FD10" w14:textId="77777777" w:rsidR="00143328" w:rsidRPr="00143328" w:rsidRDefault="00143328" w:rsidP="00A847C7">
      <w:pPr>
        <w:pStyle w:val="brdtext"/>
        <w:widowControl/>
      </w:pPr>
    </w:p>
    <w:p w14:paraId="3F6A1A1E" w14:textId="1FD3F22D" w:rsidR="00143328" w:rsidRDefault="00C504D6" w:rsidP="00A847C7">
      <w:pPr>
        <w:pStyle w:val="brdtextUI"/>
        <w:widowControl/>
      </w:pPr>
      <w:r>
        <w:tab/>
      </w:r>
      <w:r>
        <w:tab/>
      </w:r>
      <w:r w:rsidR="00143328" w:rsidRPr="00143328">
        <w:t>-</w:t>
      </w:r>
      <w:proofErr w:type="gramStart"/>
      <w:r w:rsidR="00143328" w:rsidRPr="00143328">
        <w:t>o</w:t>
      </w:r>
      <w:proofErr w:type="gramEnd"/>
      <w:r w:rsidR="00143328" w:rsidRPr="00143328">
        <w:t>-</w:t>
      </w:r>
    </w:p>
    <w:p w14:paraId="20FE7B5F" w14:textId="77777777" w:rsidR="00C504D6" w:rsidRPr="00143328" w:rsidRDefault="00C504D6" w:rsidP="00A847C7">
      <w:pPr>
        <w:pStyle w:val="brdtextUI"/>
        <w:widowControl/>
      </w:pPr>
    </w:p>
    <w:p w14:paraId="6478B96D" w14:textId="3115791C" w:rsidR="00143328" w:rsidRPr="00143328" w:rsidRDefault="00143328" w:rsidP="00A847C7">
      <w:pPr>
        <w:pStyle w:val="brdtextUI"/>
        <w:widowControl/>
      </w:pPr>
      <w:proofErr w:type="gramStart"/>
      <w:r w:rsidRPr="00143328">
        <w:rPr>
          <w:iCs/>
        </w:rPr>
        <w:t>Vad hade Alan Greenspan att säga till sitt försvar?</w:t>
      </w:r>
      <w:proofErr w:type="gramEnd"/>
      <w:r w:rsidRPr="00143328">
        <w:rPr>
          <w:iCs/>
        </w:rPr>
        <w:t xml:space="preserve"> Problemet för Greenspan var att </w:t>
      </w:r>
      <w:proofErr w:type="gramStart"/>
      <w:r w:rsidRPr="00143328">
        <w:rPr>
          <w:iCs/>
        </w:rPr>
        <w:t>han</w:t>
      </w:r>
      <w:proofErr w:type="gramEnd"/>
      <w:r w:rsidRPr="00143328">
        <w:rPr>
          <w:iCs/>
        </w:rPr>
        <w:t xml:space="preserve"> hade för bråttom att skriva in sig i historien. </w:t>
      </w:r>
      <w:proofErr w:type="gramStart"/>
      <w:r w:rsidRPr="00143328">
        <w:rPr>
          <w:iCs/>
        </w:rPr>
        <w:t>Hans</w:t>
      </w:r>
      <w:proofErr w:type="gramEnd"/>
      <w:r w:rsidRPr="00143328">
        <w:rPr>
          <w:iCs/>
        </w:rPr>
        <w:t xml:space="preserve"> memoarer publicerades sommaren 2007. </w:t>
      </w:r>
      <w:r w:rsidRPr="00143328">
        <w:t xml:space="preserve">När boken nådde läsarna var USA och världen på väg in i en finanskris med BNP Paribas i Frankrike, Northern Rock i Storbritannien och Bear Sterns i USA som de tidigaste och mest uppmärksammade exemplen på att det finansiella systemet var i gungning. </w:t>
      </w:r>
      <w:proofErr w:type="gramStart"/>
      <w:r w:rsidRPr="00143328">
        <w:t xml:space="preserve">Denna brist på förutseende var ett svårt slag för Greenspan, som under sin tid i Federal Reserve hade hyllats som den som bäst kunde förutse den amerikanska ekonomins – och alla andra länders </w:t>
      </w:r>
      <w:r w:rsidR="00C504D6">
        <w:t>–</w:t>
      </w:r>
      <w:r w:rsidRPr="00143328">
        <w:t xml:space="preserve"> utveckling.</w:t>
      </w:r>
      <w:proofErr w:type="gramEnd"/>
    </w:p>
    <w:p w14:paraId="26D77A74" w14:textId="324AC416" w:rsidR="00143328" w:rsidRPr="00C504D6" w:rsidRDefault="00143328" w:rsidP="00A847C7">
      <w:pPr>
        <w:pStyle w:val="brdtext"/>
        <w:widowControl/>
        <w:rPr>
          <w:i/>
          <w:iCs/>
        </w:rPr>
      </w:pPr>
      <w:proofErr w:type="gramStart"/>
      <w:r w:rsidRPr="00143328">
        <w:t xml:space="preserve">Ett år efter publiceringen av boken försökte Greenspan därför kompensera sitt misstag genom att lägga till ett kapitel, </w:t>
      </w:r>
      <w:r w:rsidRPr="00143328">
        <w:rPr>
          <w:i/>
          <w:iCs/>
        </w:rPr>
        <w:t>Epilogue</w:t>
      </w:r>
      <w:r w:rsidRPr="00143328">
        <w:t>, med förklaringar till det oväntade.</w:t>
      </w:r>
      <w:proofErr w:type="gramEnd"/>
      <w:r w:rsidRPr="00143328">
        <w:t xml:space="preserve"> I den nya utgåvan på sommaren 2008 beskriver </w:t>
      </w:r>
      <w:proofErr w:type="gramStart"/>
      <w:r w:rsidRPr="00143328">
        <w:t>han</w:t>
      </w:r>
      <w:proofErr w:type="gramEnd"/>
      <w:r w:rsidRPr="00143328">
        <w:t xml:space="preserve"> det kaos som uppstod på finansmarknaderna med början sommaren 2007 som en ”</w:t>
      </w:r>
      <w:r w:rsidRPr="00143328">
        <w:rPr>
          <w:i/>
        </w:rPr>
        <w:t>olycka som väntar på att hända”</w:t>
      </w:r>
      <w:r w:rsidRPr="00143328">
        <w:t xml:space="preserve">. Han skriver att </w:t>
      </w:r>
      <w:proofErr w:type="gramStart"/>
      <w:r w:rsidRPr="00143328">
        <w:t>han</w:t>
      </w:r>
      <w:proofErr w:type="gramEnd"/>
      <w:r w:rsidRPr="00143328">
        <w:t xml:space="preserve"> var </w:t>
      </w:r>
      <w:r w:rsidRPr="00143328">
        <w:rPr>
          <w:i/>
          <w:iCs/>
        </w:rPr>
        <w:t>“bestört och skakad, när det finansiella systemet misslyckades med att skydda sig själv mot en euforisk boom”.</w:t>
      </w:r>
    </w:p>
    <w:p w14:paraId="0B421298" w14:textId="028E9084" w:rsidR="00143328" w:rsidRPr="00143328" w:rsidRDefault="00143328" w:rsidP="00A847C7">
      <w:pPr>
        <w:pStyle w:val="brdtext"/>
        <w:widowControl/>
      </w:pPr>
      <w:proofErr w:type="gramStart"/>
      <w:r w:rsidRPr="00143328">
        <w:t>Epilogen är skriven under försommaren 2008.</w:t>
      </w:r>
      <w:proofErr w:type="gramEnd"/>
      <w:r w:rsidRPr="00143328">
        <w:t xml:space="preserve"> Greenspan är vid den tidpunkten övertygad </w:t>
      </w:r>
      <w:proofErr w:type="gramStart"/>
      <w:r w:rsidRPr="00143328">
        <w:t>om</w:t>
      </w:r>
      <w:proofErr w:type="gramEnd"/>
      <w:r w:rsidRPr="00143328">
        <w:t xml:space="preserve"> att det värsta är över: “</w:t>
      </w:r>
      <w:r w:rsidRPr="00143328">
        <w:rPr>
          <w:i/>
          <w:iCs/>
        </w:rPr>
        <w:t>Marknaderna, håller redan på att reparera sig själva… det är investerarna, inte reglerarna, som förändrar finansmarknadens dynamik”.</w:t>
      </w:r>
      <w:r w:rsidRPr="00143328">
        <w:t xml:space="preserve"> Inte heller denna gång lyckades Greenspan förutse vad som var på väg att inträffa på de marknader som </w:t>
      </w:r>
      <w:proofErr w:type="gramStart"/>
      <w:r w:rsidRPr="00143328">
        <w:t>han</w:t>
      </w:r>
      <w:proofErr w:type="gramEnd"/>
      <w:r w:rsidRPr="00143328">
        <w:t xml:space="preserve"> till helt nyligen hade regerat över. Det var inte ett sammanbrott för Wall Street och Detroit, en global finanskris, styrräntor runt 0 procent och en hotande deflation, som han förutsåg, det var en helt annan hotbild, som han såg framför sig. Det var, i hans ögon, inflationen som nu var det stora hotet: </w:t>
      </w:r>
      <w:r w:rsidRPr="00143328">
        <w:rPr>
          <w:i/>
          <w:iCs/>
        </w:rPr>
        <w:t xml:space="preserve">”Inflationen är på väg tillbaka, om möjligt snabbare än vad som förutsågs på dessa sidor för ett år sedan …den avtagande inflation, som följde med kalla krigets slut, efterföljs nu av genomträngande inflationskrafter. </w:t>
      </w:r>
      <w:proofErr w:type="gramStart"/>
      <w:r w:rsidRPr="00143328">
        <w:rPr>
          <w:i/>
          <w:iCs/>
        </w:rPr>
        <w:t>Att hålla dessa i schack kommer att bli den främsta uppgiften för världens centralbanker”.</w:t>
      </w:r>
      <w:proofErr w:type="gramEnd"/>
    </w:p>
    <w:p w14:paraId="46C418AC" w14:textId="5DCFA8E0" w:rsidR="00143328" w:rsidRPr="00143328" w:rsidRDefault="00143328" w:rsidP="00A847C7">
      <w:pPr>
        <w:pStyle w:val="brdtext"/>
        <w:widowControl/>
      </w:pPr>
      <w:proofErr w:type="gramStart"/>
      <w:r w:rsidRPr="00143328">
        <w:t>Denna skildring skrevs av en person som hade bättre tillgång till information och internationella nätverk än någon annan och som hade haft mer makt att påverka den ekonomiska utvecklingen i USA och hela världen än någon annan person.</w:t>
      </w:r>
      <w:proofErr w:type="gramEnd"/>
      <w:r w:rsidRPr="00143328">
        <w:t xml:space="preserve"> </w:t>
      </w:r>
    </w:p>
    <w:p w14:paraId="6BF361FD" w14:textId="77777777" w:rsidR="00143328" w:rsidRPr="00143328" w:rsidRDefault="00143328" w:rsidP="00A847C7">
      <w:pPr>
        <w:pStyle w:val="brdtext"/>
        <w:widowControl/>
      </w:pPr>
      <w:r w:rsidRPr="00143328">
        <w:t xml:space="preserve">När </w:t>
      </w:r>
      <w:proofErr w:type="gramStart"/>
      <w:r w:rsidRPr="00143328">
        <w:t>han</w:t>
      </w:r>
      <w:proofErr w:type="gramEnd"/>
      <w:r w:rsidRPr="00143328">
        <w:t xml:space="preserve"> några år senare intervjuades av The Times, la han skulden på de ekonometriska modellerna, inte på de ekonomisk-politiska teorierna bakom modellerna: </w:t>
      </w:r>
      <w:r w:rsidRPr="00143328">
        <w:rPr>
          <w:i/>
          <w:iCs/>
        </w:rPr>
        <w:t xml:space="preserve">"Modellerna fungerade inte när vi som bäst behövde dem. Feds modell misslyckades. </w:t>
      </w:r>
      <w:proofErr w:type="gramStart"/>
      <w:r w:rsidRPr="00143328">
        <w:rPr>
          <w:i/>
          <w:iCs/>
        </w:rPr>
        <w:t>IMFs modell misslyckades”.</w:t>
      </w:r>
      <w:proofErr w:type="gramEnd"/>
      <w:r w:rsidRPr="00143328">
        <w:rPr>
          <w:i/>
          <w:iCs/>
        </w:rPr>
        <w:t xml:space="preserve"> </w:t>
      </w:r>
    </w:p>
    <w:p w14:paraId="7303149A" w14:textId="77777777" w:rsidR="00143328" w:rsidRPr="00143328" w:rsidRDefault="00143328" w:rsidP="00A847C7">
      <w:pPr>
        <w:pStyle w:val="brdtext"/>
        <w:widowControl/>
      </w:pPr>
    </w:p>
    <w:p w14:paraId="583A5526" w14:textId="4B3820CA" w:rsidR="00143328" w:rsidRDefault="003E26FC" w:rsidP="00A847C7">
      <w:pPr>
        <w:pStyle w:val="brdtextUI"/>
        <w:widowControl/>
      </w:pPr>
      <w:r>
        <w:tab/>
      </w:r>
      <w:r>
        <w:tab/>
      </w:r>
      <w:r w:rsidR="00143328" w:rsidRPr="00143328">
        <w:t>-</w:t>
      </w:r>
      <w:proofErr w:type="gramStart"/>
      <w:r w:rsidR="00143328" w:rsidRPr="00143328">
        <w:t>o</w:t>
      </w:r>
      <w:proofErr w:type="gramEnd"/>
      <w:r w:rsidR="00143328" w:rsidRPr="00143328">
        <w:t>-</w:t>
      </w:r>
    </w:p>
    <w:p w14:paraId="06CB1EF7" w14:textId="77777777" w:rsidR="0084388F" w:rsidRPr="00143328" w:rsidRDefault="0084388F" w:rsidP="00A847C7">
      <w:pPr>
        <w:pStyle w:val="brdtextUI"/>
        <w:widowControl/>
      </w:pPr>
    </w:p>
    <w:p w14:paraId="761424F3" w14:textId="01E34498" w:rsidR="00143328" w:rsidRPr="00143328" w:rsidRDefault="00143328" w:rsidP="00A847C7">
      <w:pPr>
        <w:pStyle w:val="brdtextUI"/>
        <w:widowControl/>
      </w:pPr>
      <w:proofErr w:type="gramStart"/>
      <w:r w:rsidRPr="00143328">
        <w:t>De globala finansiella flödena utgör en enorm kraft.</w:t>
      </w:r>
      <w:proofErr w:type="gramEnd"/>
      <w:r w:rsidRPr="00143328">
        <w:t xml:space="preserve"> I kombination med den flockmentalitet som </w:t>
      </w:r>
      <w:proofErr w:type="gramStart"/>
      <w:r w:rsidRPr="00143328">
        <w:t>finns</w:t>
      </w:r>
      <w:proofErr w:type="gramEnd"/>
      <w:r w:rsidRPr="00143328">
        <w:t xml:space="preserve"> bland finansmarknadernas aktörer är dessa marknader motsatsen till det som Alan Greenspan och hans krets drömde om – de är destabiliserande, inte stabiliserande, ungefär som ett tankerfartyg utan vattentäta skott och stabilisatorer. Sedan dess har finansmarknaden fått ett nytt ramverk: Basel III, EU</w:t>
      </w:r>
      <w:proofErr w:type="gramStart"/>
      <w:r w:rsidRPr="00143328">
        <w:t>:s</w:t>
      </w:r>
      <w:proofErr w:type="gramEnd"/>
      <w:r w:rsidRPr="00143328">
        <w:t xml:space="preserve"> bankunion, USA nya lagstiftning. </w:t>
      </w:r>
      <w:proofErr w:type="gramStart"/>
      <w:r w:rsidRPr="00143328">
        <w:t>Kommer de nya spelreglerna verkligen att räcka till för att förhindra nya katastrofer eller kommer man snart att hitta nya vägar att kringgå systemet?</w:t>
      </w:r>
      <w:proofErr w:type="gramEnd"/>
      <w:r w:rsidRPr="00143328">
        <w:t xml:space="preserve"> </w:t>
      </w:r>
      <w:proofErr w:type="gramStart"/>
      <w:r w:rsidRPr="00143328">
        <w:t>Det är få som vågar säga att det blir annorlunda nästa gång.</w:t>
      </w:r>
      <w:proofErr w:type="gramEnd"/>
    </w:p>
    <w:p w14:paraId="4358393D" w14:textId="40FAC01F" w:rsidR="00143328" w:rsidRPr="00143328" w:rsidRDefault="00143328" w:rsidP="00A847C7">
      <w:pPr>
        <w:pStyle w:val="brdtext"/>
        <w:widowControl/>
      </w:pPr>
      <w:proofErr w:type="gramStart"/>
      <w:r w:rsidRPr="00143328">
        <w:rPr>
          <w:i/>
        </w:rPr>
        <w:t>»Världen är dömd till en ändlös räcka av bubblor, finanskriser och valutasammanbrott.</w:t>
      </w:r>
      <w:proofErr w:type="gramEnd"/>
      <w:r w:rsidRPr="00143328">
        <w:rPr>
          <w:i/>
        </w:rPr>
        <w:t xml:space="preserve"> Vänj er vi det” </w:t>
      </w:r>
      <w:r w:rsidRPr="00143328">
        <w:t>skrev en av Financial Times ledarskribenter, Robin Harding, i en artikel, i vilken han sammanfattade mötet mellan världens centralbankschefer i Jackson Hole, Wyoming, i slutet av augusti 2013: “</w:t>
      </w:r>
      <w:r w:rsidRPr="00143328">
        <w:rPr>
          <w:i/>
          <w:iCs/>
        </w:rPr>
        <w:t>Alla deras diskussioner om det internationella finanssystemet var präglade av en fatalistisk acceptans av status quo</w:t>
      </w:r>
      <w:proofErr w:type="gramStart"/>
      <w:r w:rsidRPr="00143328">
        <w:rPr>
          <w:i/>
          <w:iCs/>
        </w:rPr>
        <w:t>..</w:t>
      </w:r>
      <w:proofErr w:type="gramEnd"/>
      <w:r w:rsidRPr="00143328">
        <w:rPr>
          <w:i/>
          <w:iCs/>
        </w:rPr>
        <w:t xml:space="preserve"> Vi har fortfarande inte något sätt att tackla obalanserna i den globala ekonomin och det innebär nya kriser i framtiden”  </w:t>
      </w:r>
    </w:p>
    <w:p w14:paraId="40540A72" w14:textId="0FC08978" w:rsidR="00143328" w:rsidRPr="00143328" w:rsidRDefault="00143328" w:rsidP="00A847C7">
      <w:pPr>
        <w:pStyle w:val="brdtext"/>
        <w:widowControl/>
        <w:rPr>
          <w:iCs/>
        </w:rPr>
      </w:pPr>
      <w:r w:rsidRPr="00143328">
        <w:t xml:space="preserve">Så </w:t>
      </w:r>
      <w:proofErr w:type="gramStart"/>
      <w:r w:rsidRPr="00143328">
        <w:t>kan</w:t>
      </w:r>
      <w:proofErr w:type="gramEnd"/>
      <w:r w:rsidRPr="00143328">
        <w:t xml:space="preserve"> man också sammanfatta budskapet i ”</w:t>
      </w:r>
      <w:r w:rsidRPr="00143328">
        <w:rPr>
          <w:i/>
          <w:iCs/>
        </w:rPr>
        <w:t xml:space="preserve">After the music stopped” </w:t>
      </w:r>
      <w:r w:rsidRPr="00143328">
        <w:t xml:space="preserve">(2013), en av de mest insiktsfulla skildringarna av den amerikanska finanskrisen och de politiska svaren på krisen. Boken är skriven av professor Alan Blinder, Princeton University en högt ansedd ekonom, som samtidigt har gedigna erfarenheter av både finanspolitik och penningpolitik. Han arbetade som en av president Clintons rådgivare i Vita Huset och </w:t>
      </w:r>
      <w:proofErr w:type="gramStart"/>
      <w:r w:rsidRPr="00143328">
        <w:t>han</w:t>
      </w:r>
      <w:proofErr w:type="gramEnd"/>
      <w:r w:rsidRPr="00143328">
        <w:t xml:space="preserve"> tjänstgjorde sedan som vice ordförande i styrelsen för Federal Reserve 1994–96. Han frågar </w:t>
      </w:r>
      <w:proofErr w:type="gramStart"/>
      <w:r w:rsidRPr="00143328">
        <w:t>om</w:t>
      </w:r>
      <w:proofErr w:type="gramEnd"/>
      <w:r w:rsidRPr="00143328">
        <w:t xml:space="preserve"> den nya lagstiftningen för finansmarknaden, »the Dodd-Frank reform law«, ett dokument på 2 319 sidor, kommer göra finansiella kriser till historia och svarar: </w:t>
      </w:r>
      <w:r w:rsidRPr="00143328">
        <w:rPr>
          <w:i/>
        </w:rPr>
        <w:t xml:space="preserve">”Förvisso inte. </w:t>
      </w:r>
      <w:proofErr w:type="gramStart"/>
      <w:r w:rsidRPr="00143328">
        <w:rPr>
          <w:i/>
        </w:rPr>
        <w:t>Kommer de att bli mer sällsynta?</w:t>
      </w:r>
      <w:proofErr w:type="gramEnd"/>
      <w:r w:rsidRPr="00143328">
        <w:rPr>
          <w:i/>
        </w:rPr>
        <w:t xml:space="preserve"> Kanske; tiden kommer att utvisa det. Men det </w:t>
      </w:r>
      <w:proofErr w:type="gramStart"/>
      <w:r w:rsidRPr="00143328">
        <w:rPr>
          <w:i/>
        </w:rPr>
        <w:t>finns</w:t>
      </w:r>
      <w:proofErr w:type="gramEnd"/>
      <w:r w:rsidRPr="00143328">
        <w:rPr>
          <w:i/>
        </w:rPr>
        <w:t xml:space="preserve"> goda skäl att tro att den kommer att minska allvaret och kostnaderna i framtida finansiella excesser”.  </w:t>
      </w:r>
    </w:p>
    <w:p w14:paraId="732197D8" w14:textId="77777777" w:rsidR="00143328" w:rsidRPr="00143328" w:rsidRDefault="00143328" w:rsidP="00A847C7">
      <w:pPr>
        <w:pStyle w:val="brdtext"/>
        <w:widowControl/>
        <w:rPr>
          <w:iCs/>
        </w:rPr>
      </w:pPr>
      <w:r w:rsidRPr="00143328">
        <w:rPr>
          <w:iCs/>
        </w:rPr>
        <w:t xml:space="preserve">Donald Trump lovade under valkampanjen 2016 att riva upp denna lagstiftning, som </w:t>
      </w:r>
      <w:proofErr w:type="gramStart"/>
      <w:r w:rsidRPr="00143328">
        <w:rPr>
          <w:iCs/>
        </w:rPr>
        <w:t>han</w:t>
      </w:r>
      <w:proofErr w:type="gramEnd"/>
      <w:r w:rsidRPr="00143328">
        <w:rPr>
          <w:iCs/>
        </w:rPr>
        <w:t xml:space="preserve"> kallade </w:t>
      </w:r>
      <w:r w:rsidRPr="00143328">
        <w:rPr>
          <w:i/>
        </w:rPr>
        <w:t>“en olycka”</w:t>
      </w:r>
      <w:r w:rsidRPr="00143328">
        <w:rPr>
          <w:iCs/>
        </w:rPr>
        <w:t xml:space="preserve"> (disaster). </w:t>
      </w:r>
      <w:proofErr w:type="gramStart"/>
      <w:r w:rsidRPr="00143328">
        <w:rPr>
          <w:iCs/>
        </w:rPr>
        <w:t>Lagen har omarbetats, men i slutändan fick republikanerna kompromissa med demokraterna.</w:t>
      </w:r>
      <w:proofErr w:type="gramEnd"/>
      <w:r w:rsidRPr="00143328">
        <w:rPr>
          <w:iCs/>
        </w:rPr>
        <w:t xml:space="preserve"> Det återstår att se </w:t>
      </w:r>
      <w:proofErr w:type="gramStart"/>
      <w:r w:rsidRPr="00143328">
        <w:rPr>
          <w:iCs/>
        </w:rPr>
        <w:t>om</w:t>
      </w:r>
      <w:proofErr w:type="gramEnd"/>
      <w:r w:rsidRPr="00143328">
        <w:rPr>
          <w:iCs/>
        </w:rPr>
        <w:t xml:space="preserve"> lagen i sin nya form kan bli ett hinder mot nya finanskriser. Det </w:t>
      </w:r>
      <w:proofErr w:type="gramStart"/>
      <w:r w:rsidRPr="00143328">
        <w:rPr>
          <w:iCs/>
        </w:rPr>
        <w:t>finns</w:t>
      </w:r>
      <w:proofErr w:type="gramEnd"/>
      <w:r w:rsidRPr="00143328">
        <w:rPr>
          <w:iCs/>
        </w:rPr>
        <w:t xml:space="preserve"> anledning till oro. </w:t>
      </w:r>
    </w:p>
    <w:p w14:paraId="68668B4C" w14:textId="77777777" w:rsidR="003E26FC" w:rsidRDefault="003E26FC" w:rsidP="00A847C7">
      <w:pPr>
        <w:spacing w:line="276" w:lineRule="auto"/>
        <w:rPr>
          <w:rFonts w:cstheme="minorHAnsi"/>
        </w:rPr>
      </w:pPr>
    </w:p>
    <w:p w14:paraId="6ACB30E7" w14:textId="0FF6BDFA" w:rsidR="00143328" w:rsidRDefault="0005052B" w:rsidP="00A847C7">
      <w:pPr>
        <w:pStyle w:val="brdtextUI"/>
        <w:widowControl/>
      </w:pPr>
      <w:r>
        <w:tab/>
      </w:r>
      <w:r>
        <w:tab/>
      </w:r>
      <w:r w:rsidR="00143328" w:rsidRPr="00143328">
        <w:t>-</w:t>
      </w:r>
      <w:proofErr w:type="gramStart"/>
      <w:r w:rsidR="00143328" w:rsidRPr="00143328">
        <w:t>o</w:t>
      </w:r>
      <w:proofErr w:type="gramEnd"/>
      <w:r w:rsidR="00143328" w:rsidRPr="00143328">
        <w:t>-</w:t>
      </w:r>
    </w:p>
    <w:p w14:paraId="07E2D27A" w14:textId="77777777" w:rsidR="0005052B" w:rsidRPr="00143328" w:rsidRDefault="0005052B" w:rsidP="00A847C7">
      <w:pPr>
        <w:pStyle w:val="brdtextUI"/>
        <w:widowControl/>
      </w:pPr>
    </w:p>
    <w:p w14:paraId="101FFC71" w14:textId="77777777" w:rsidR="00143328" w:rsidRPr="00143328" w:rsidRDefault="00143328" w:rsidP="00A847C7">
      <w:pPr>
        <w:pStyle w:val="brdtextUI"/>
        <w:widowControl/>
      </w:pPr>
      <w:proofErr w:type="gramStart"/>
      <w:r w:rsidRPr="00143328">
        <w:t>Det var de ledande internationella policyorganisationerna, IMF, Världsbanken och OECD, som var de drivande krafterna bakom Washington consensus.</w:t>
      </w:r>
      <w:proofErr w:type="gramEnd"/>
      <w:r w:rsidRPr="00143328">
        <w:t xml:space="preserve"> </w:t>
      </w:r>
      <w:proofErr w:type="gramStart"/>
      <w:r w:rsidRPr="00143328">
        <w:t>Under senare delen av 2010-talet har de analyserat resultatet av den politik som de hade rekommenderat regeringarna att bedriva.</w:t>
      </w:r>
      <w:proofErr w:type="gramEnd"/>
      <w:r w:rsidRPr="00143328">
        <w:t xml:space="preserve"> Det har </w:t>
      </w:r>
      <w:proofErr w:type="gramStart"/>
      <w:r w:rsidRPr="00143328">
        <w:t>lett</w:t>
      </w:r>
      <w:proofErr w:type="gramEnd"/>
      <w:r w:rsidRPr="00143328">
        <w:t xml:space="preserve"> till en omprövning av analysen och råden till regeringarna. De säger nu att växande klyftor, vilka blev följden av politiken, inte </w:t>
      </w:r>
      <w:proofErr w:type="gramStart"/>
      <w:r w:rsidRPr="00143328">
        <w:t>bara</w:t>
      </w:r>
      <w:proofErr w:type="gramEnd"/>
      <w:r w:rsidRPr="00143328">
        <w:t xml:space="preserve"> är ett socialt problem. Det är ett ekonomiskt problem eftersom sådana klyftor är ett hinder för ekonomisk tillväxt och social utveckling. </w:t>
      </w:r>
      <w:proofErr w:type="gramStart"/>
      <w:r w:rsidRPr="00143328">
        <w:t>Växande inkomstklyftor hindrar social mobilitet och försvagar drivkrafterna att investera i kunskap och kompetens.</w:t>
      </w:r>
      <w:proofErr w:type="gramEnd"/>
      <w:r w:rsidRPr="00143328">
        <w:t xml:space="preserve"> </w:t>
      </w:r>
      <w:proofErr w:type="gramStart"/>
      <w:r w:rsidRPr="00143328">
        <w:t>Detta resulterar genom ökad arbetslöshet i en felallokering av yrkeskunnande och misshushållning av kompetens, vilket i slutändan försvagar effektivitet och tillväxt.</w:t>
      </w:r>
      <w:proofErr w:type="gramEnd"/>
      <w:r w:rsidRPr="00143328">
        <w:t xml:space="preserve">  </w:t>
      </w:r>
    </w:p>
    <w:p w14:paraId="36242B88" w14:textId="77777777" w:rsidR="00143328" w:rsidRDefault="00143328" w:rsidP="00A847C7">
      <w:pPr>
        <w:spacing w:line="276" w:lineRule="auto"/>
        <w:rPr>
          <w:rFonts w:cstheme="minorHAnsi"/>
        </w:rPr>
      </w:pPr>
      <w:r w:rsidRPr="00143328">
        <w:rPr>
          <w:rFonts w:cstheme="minorHAnsi"/>
        </w:rPr>
        <w:t xml:space="preserve">OECD har till och med gjort en uppskattning av hur mycket våra ekonomier förlorar på detta strukturproblem. De visar att effekterna genomgående är negativa och statistiskt signifikanta: en ökning av ojämlikhet med en procent minskar BNP med 0,6-1,1 procent (OECD, Growth and inequality: A close relationship?).  I en annan OECD-rapport konstateras att medlemsländerna ligger närmare 5 procent under den BNP-nivå de kunde ha uppnått, om fördelningspolitiken hade bedrivits på ett annat sätt. Det motsvarar en utebliven BNP-tillväxt i 3-5 år, vilket kan beskrivas som en utdragen recession.   </w:t>
      </w:r>
    </w:p>
    <w:p w14:paraId="460B49DB" w14:textId="77777777" w:rsidR="00B06198" w:rsidRPr="00143328" w:rsidRDefault="00B06198" w:rsidP="00A847C7">
      <w:pPr>
        <w:spacing w:line="276" w:lineRule="auto"/>
        <w:rPr>
          <w:rFonts w:cstheme="minorHAnsi"/>
        </w:rPr>
      </w:pPr>
    </w:p>
    <w:p w14:paraId="24A6C7E4" w14:textId="3A1D22B0" w:rsidR="00143328" w:rsidRDefault="00B06198" w:rsidP="00A847C7">
      <w:pPr>
        <w:pStyle w:val="brdtextUI"/>
        <w:widowControl/>
      </w:pPr>
      <w:r>
        <w:tab/>
      </w:r>
      <w:r>
        <w:tab/>
      </w:r>
      <w:r w:rsidR="00143328" w:rsidRPr="00143328">
        <w:t>-</w:t>
      </w:r>
      <w:proofErr w:type="gramStart"/>
      <w:r w:rsidR="00143328" w:rsidRPr="00143328">
        <w:t>o</w:t>
      </w:r>
      <w:proofErr w:type="gramEnd"/>
      <w:r w:rsidR="00143328" w:rsidRPr="00143328">
        <w:t>-</w:t>
      </w:r>
    </w:p>
    <w:p w14:paraId="4015A4F2" w14:textId="77777777" w:rsidR="00AC5E0E" w:rsidRPr="00143328" w:rsidRDefault="00AC5E0E" w:rsidP="00A847C7">
      <w:pPr>
        <w:pStyle w:val="brdtextUI"/>
        <w:widowControl/>
      </w:pPr>
    </w:p>
    <w:p w14:paraId="2D4F343F" w14:textId="77777777" w:rsidR="00143328" w:rsidRPr="00143328" w:rsidRDefault="00143328" w:rsidP="00A847C7">
      <w:pPr>
        <w:pStyle w:val="brdtextUI"/>
        <w:widowControl/>
      </w:pPr>
      <w:r w:rsidRPr="00143328">
        <w:rPr>
          <w:bCs/>
        </w:rPr>
        <w:t>Vi befinner oss i slutet på en lång våg</w:t>
      </w:r>
      <w:r w:rsidRPr="00143328">
        <w:rPr>
          <w:b/>
        </w:rPr>
        <w:t>,</w:t>
      </w:r>
      <w:r w:rsidRPr="00143328">
        <w:t xml:space="preserve"> ett slut där det inte längre </w:t>
      </w:r>
      <w:proofErr w:type="gramStart"/>
      <w:r w:rsidRPr="00143328">
        <w:t>finns</w:t>
      </w:r>
      <w:proofErr w:type="gramEnd"/>
      <w:r w:rsidRPr="00143328">
        <w:t xml:space="preserve"> några nya bärande ekonomiska teorier som kan visa vägen och bygga under nästa våg. </w:t>
      </w:r>
      <w:proofErr w:type="gramStart"/>
      <w:r w:rsidRPr="00143328">
        <w:t>De bärande tankegångarna imploderade under finanskrisen 2007-2008.</w:t>
      </w:r>
      <w:proofErr w:type="gramEnd"/>
      <w:r w:rsidRPr="00143328">
        <w:t xml:space="preserve"> </w:t>
      </w:r>
      <w:proofErr w:type="gramStart"/>
      <w:r w:rsidRPr="00143328">
        <w:t>Men det tar tid för att denna insikt ska bli en del av vårt kollektiva medvetande och fungera som underlag för diskussion och politiska beslut.</w:t>
      </w:r>
      <w:proofErr w:type="gramEnd"/>
      <w:r w:rsidRPr="00143328">
        <w:t xml:space="preserve"> Vi kan därför se det som en gradvis process, en framväxt av ett tomrum där det saknas en övertygande, dominerande och vägledande teori av det slag som låg till grund för återuppbyggnaden av Europa och uppbyggnaden av välfärdssamhällena i mitten av 1900-talet eller den som låg till grund för globaliseringen under de senaste årtiondena. </w:t>
      </w:r>
      <w:proofErr w:type="gramStart"/>
      <w:r w:rsidRPr="00143328">
        <w:t>Det är detta tomrum som nu håller på att fyllas av nynationalism, protektionism, gränsbyggande isolationism, ”digital warfare” och politisk extremism.</w:t>
      </w:r>
      <w:proofErr w:type="gramEnd"/>
      <w:r w:rsidRPr="00143328">
        <w:t xml:space="preserve"> Det är ett explosivt tomrum – med Brexit som en första stor explosion, valet av Trump som en andra – parallellt med explosioner och fördröjningsbrisader i Ungern, Polen, i Tyskland i form av Alternative für Deutchland, i Italien och Brasilien. </w:t>
      </w:r>
    </w:p>
    <w:p w14:paraId="52941420" w14:textId="77777777" w:rsidR="00143328" w:rsidRPr="00143328" w:rsidRDefault="00143328" w:rsidP="00A847C7">
      <w:pPr>
        <w:pStyle w:val="brdtext"/>
        <w:widowControl/>
      </w:pPr>
      <w:r w:rsidRPr="00143328">
        <w:t xml:space="preserve">Är detta slutet på globaliseringens långa våg och början på en </w:t>
      </w:r>
      <w:proofErr w:type="gramStart"/>
      <w:r w:rsidRPr="00143328">
        <w:t>ny</w:t>
      </w:r>
      <w:proofErr w:type="gramEnd"/>
      <w:r w:rsidRPr="00143328">
        <w:t xml:space="preserve"> våg som kommer att domineras av nationalism? ”</w:t>
      </w:r>
      <w:r w:rsidRPr="00143328">
        <w:rPr>
          <w:i/>
          <w:iCs/>
        </w:rPr>
        <w:t xml:space="preserve">Trumps era </w:t>
      </w:r>
      <w:proofErr w:type="gramStart"/>
      <w:r w:rsidRPr="00143328">
        <w:rPr>
          <w:i/>
          <w:iCs/>
        </w:rPr>
        <w:t>kan</w:t>
      </w:r>
      <w:proofErr w:type="gramEnd"/>
      <w:r w:rsidRPr="00143328">
        <w:rPr>
          <w:i/>
          <w:iCs/>
        </w:rPr>
        <w:t xml:space="preserve"> komma att vara i 30 år”</w:t>
      </w:r>
      <w:r w:rsidRPr="00143328">
        <w:t xml:space="preserve"> (The Trump era could last 30 years</w:t>
      </w:r>
      <w:r w:rsidRPr="00143328">
        <w:rPr>
          <w:i/>
          <w:iCs/>
        </w:rPr>
        <w:t>)</w:t>
      </w:r>
      <w:r w:rsidRPr="00143328">
        <w:t xml:space="preserve"> skrev Gideon Rachman i Financial Times.  Är vi på nytt på väg ner i ”Den Mörka Dalen” – det som hände på 1930-talet när många av de europeiska demokratierna underminerades, progressiva värderingar ersattes av reaktionära och demokratiskt valda regeringar ersattes med starka män? </w:t>
      </w:r>
      <w:proofErr w:type="gramStart"/>
      <w:r w:rsidRPr="00143328">
        <w:t>Är det i en sådan värld som våra barn och barnbarn ska leva under de kommande årtiondena?</w:t>
      </w:r>
      <w:proofErr w:type="gramEnd"/>
      <w:r w:rsidRPr="00143328">
        <w:t xml:space="preserve"> </w:t>
      </w:r>
    </w:p>
    <w:p w14:paraId="25CDB7BB" w14:textId="0AC88266" w:rsidR="00143328" w:rsidRPr="00143328" w:rsidRDefault="00143328" w:rsidP="00A847C7">
      <w:pPr>
        <w:pStyle w:val="brdtext"/>
        <w:widowControl/>
      </w:pPr>
      <w:r w:rsidRPr="00143328">
        <w:t xml:space="preserve">Svaret är enkelt: </w:t>
      </w:r>
      <w:proofErr w:type="gramStart"/>
      <w:r w:rsidRPr="00143328">
        <w:t>vi</w:t>
      </w:r>
      <w:proofErr w:type="gramEnd"/>
      <w:r w:rsidRPr="00143328">
        <w:t xml:space="preserve"> vet inte. Vi </w:t>
      </w:r>
      <w:proofErr w:type="gramStart"/>
      <w:r w:rsidRPr="00143328">
        <w:t>kan</w:t>
      </w:r>
      <w:proofErr w:type="gramEnd"/>
      <w:r w:rsidRPr="00143328">
        <w:t xml:space="preserve"> frukta det värsta. </w:t>
      </w:r>
    </w:p>
    <w:p w14:paraId="600E3D40" w14:textId="4F390403" w:rsidR="00143328" w:rsidRDefault="00143328" w:rsidP="00A847C7">
      <w:pPr>
        <w:pStyle w:val="brdtext"/>
        <w:widowControl/>
      </w:pPr>
      <w:r w:rsidRPr="00143328">
        <w:t xml:space="preserve">I grunden handlar det </w:t>
      </w:r>
      <w:proofErr w:type="gramStart"/>
      <w:r w:rsidRPr="00143328">
        <w:t>om</w:t>
      </w:r>
      <w:proofErr w:type="gramEnd"/>
      <w:r w:rsidRPr="00143328">
        <w:t xml:space="preserve"> demokratin som politiskt system, som värdegrund och som sammanhållande kraft i våra samhällen. Jag avslutade därför skriften från 2017 med ett citat av den amerikanska författaren och journalisten Anne Appelbaum, amerikansk och polsk medborgare, specialist på Östeuropa, ur en av hennes artiklar i Washington Post: “Det finns inga självklara sätt att bekämpa illeberal demo</w:t>
      </w:r>
      <w:r w:rsidR="00D94158">
        <w:t>krati med demokratiska medel</w:t>
      </w:r>
      <w:proofErr w:type="gramStart"/>
      <w:r w:rsidR="00D94158">
        <w:t xml:space="preserve">”  </w:t>
      </w:r>
      <w:r w:rsidRPr="00143328">
        <w:t>Det</w:t>
      </w:r>
      <w:proofErr w:type="gramEnd"/>
      <w:r w:rsidRPr="00143328">
        <w:t xml:space="preserve"> kan låta uppgivet, men det kan läsas som en uppmaning till aktivitet innan det är för sent. Vad jag vill bidra med är några insikter </w:t>
      </w:r>
      <w:proofErr w:type="gramStart"/>
      <w:r w:rsidRPr="00143328">
        <w:t>om</w:t>
      </w:r>
      <w:proofErr w:type="gramEnd"/>
      <w:r w:rsidRPr="00143328">
        <w:t xml:space="preserve"> vart vi är på väg och vilka handlingsalternativ som vi behöver diskutera. Det är det som denna </w:t>
      </w:r>
      <w:proofErr w:type="gramStart"/>
      <w:r w:rsidRPr="00143328">
        <w:t>bok</w:t>
      </w:r>
      <w:proofErr w:type="gramEnd"/>
      <w:r w:rsidRPr="00143328">
        <w:t xml:space="preserve"> handlar om. </w:t>
      </w:r>
    </w:p>
    <w:p w14:paraId="7C0362FD" w14:textId="77777777" w:rsidR="00D94158" w:rsidRPr="00143328" w:rsidRDefault="00D94158" w:rsidP="00A847C7">
      <w:pPr>
        <w:pStyle w:val="brdtext"/>
        <w:widowControl/>
      </w:pPr>
    </w:p>
    <w:p w14:paraId="1D50A28F" w14:textId="28F96D30" w:rsidR="00143328" w:rsidRDefault="00D94158" w:rsidP="00A847C7">
      <w:pPr>
        <w:pStyle w:val="brdtextUI"/>
        <w:widowControl/>
      </w:pPr>
      <w:r>
        <w:tab/>
      </w:r>
      <w:r>
        <w:tab/>
      </w:r>
      <w:r w:rsidR="00143328" w:rsidRPr="00143328">
        <w:t>-</w:t>
      </w:r>
      <w:proofErr w:type="gramStart"/>
      <w:r w:rsidR="00143328" w:rsidRPr="00143328">
        <w:t>o</w:t>
      </w:r>
      <w:proofErr w:type="gramEnd"/>
      <w:r w:rsidR="00143328" w:rsidRPr="00143328">
        <w:t>-</w:t>
      </w:r>
    </w:p>
    <w:p w14:paraId="03DE85DC" w14:textId="77777777" w:rsidR="00D94158" w:rsidRPr="00143328" w:rsidRDefault="00D94158" w:rsidP="00A847C7">
      <w:pPr>
        <w:pStyle w:val="brdtextUI"/>
        <w:widowControl/>
      </w:pPr>
    </w:p>
    <w:p w14:paraId="3979076A" w14:textId="77777777" w:rsidR="00143328" w:rsidRPr="00143328" w:rsidRDefault="00143328" w:rsidP="00A847C7">
      <w:pPr>
        <w:pStyle w:val="brdtextUI"/>
        <w:widowControl/>
      </w:pPr>
      <w:proofErr w:type="gramStart"/>
      <w:r w:rsidRPr="00143328">
        <w:t>I nästa kapitel beskriver jag ”explosionerna i det tomma rummet” och försöker förstå vilka faktorer som ligger bakom missnöjet och hur det har kunnat exploateras av Brexit, Trump och andra nationalistiska krafter.</w:t>
      </w:r>
      <w:proofErr w:type="gramEnd"/>
      <w:r w:rsidRPr="00143328">
        <w:t xml:space="preserve"> </w:t>
      </w:r>
      <w:proofErr w:type="gramStart"/>
      <w:r w:rsidRPr="00143328">
        <w:t>Finns det några gemensamma nämnare mellan alla dessa partier och rörelser, som nu har trängt in i de väl etablerade demokratierna?</w:t>
      </w:r>
      <w:proofErr w:type="gramEnd"/>
      <w:r w:rsidRPr="00143328">
        <w:t xml:space="preserve"> Finns det en gemensam destination för dessa krafter – öppna eller fördolda – sådana som redan tagit makten och underminerar demokratiska institutioner och de som i andra länder vill ta den politiska makten för att göra samma sak? </w:t>
      </w:r>
    </w:p>
    <w:p w14:paraId="731E4193" w14:textId="77777777" w:rsidR="00143328" w:rsidRPr="00143328" w:rsidRDefault="00143328" w:rsidP="00A847C7">
      <w:pPr>
        <w:pStyle w:val="brdtextUI"/>
        <w:widowControl/>
      </w:pPr>
    </w:p>
    <w:p w14:paraId="6AC69CF6" w14:textId="77777777" w:rsidR="00143328" w:rsidRPr="00143328" w:rsidRDefault="00143328" w:rsidP="00A847C7">
      <w:pPr>
        <w:spacing w:line="276" w:lineRule="auto"/>
        <w:rPr>
          <w:rFonts w:cstheme="minorHAnsi"/>
        </w:rPr>
      </w:pPr>
    </w:p>
    <w:p w14:paraId="60806D3F" w14:textId="77777777" w:rsidR="00143328" w:rsidRPr="00143328" w:rsidRDefault="00143328" w:rsidP="00A847C7">
      <w:pPr>
        <w:spacing w:line="276" w:lineRule="auto"/>
        <w:rPr>
          <w:rFonts w:cstheme="minorHAnsi"/>
        </w:rPr>
      </w:pPr>
      <w:r w:rsidRPr="00143328">
        <w:rPr>
          <w:rFonts w:cstheme="minorHAnsi"/>
        </w:rPr>
        <w:br w:type="page"/>
      </w:r>
    </w:p>
    <w:p w14:paraId="39EBE8AC" w14:textId="77777777" w:rsidR="00143328" w:rsidRPr="00143328" w:rsidRDefault="00143328" w:rsidP="00A847C7">
      <w:pPr>
        <w:spacing w:line="276" w:lineRule="auto"/>
        <w:rPr>
          <w:rFonts w:cstheme="minorHAnsi"/>
        </w:rPr>
      </w:pPr>
    </w:p>
    <w:p w14:paraId="2A49DFB5" w14:textId="77777777" w:rsidR="00143328" w:rsidRPr="00143328" w:rsidRDefault="00143328" w:rsidP="00A847C7">
      <w:pPr>
        <w:pStyle w:val="rubrikmellan"/>
        <w:widowControl/>
      </w:pPr>
      <w:r w:rsidRPr="00143328">
        <w:t xml:space="preserve">Mer att läsa: </w:t>
      </w:r>
    </w:p>
    <w:p w14:paraId="6F17F8B2" w14:textId="77777777" w:rsidR="00143328" w:rsidRPr="00143328" w:rsidRDefault="00143328" w:rsidP="00A847C7">
      <w:pPr>
        <w:pStyle w:val="brdtextUI"/>
        <w:widowControl/>
      </w:pPr>
      <w:r w:rsidRPr="00143328">
        <w:t xml:space="preserve">Detta kapitel bygger bland annat på min </w:t>
      </w:r>
      <w:proofErr w:type="gramStart"/>
      <w:r w:rsidRPr="00143328">
        <w:t>bok</w:t>
      </w:r>
      <w:proofErr w:type="gramEnd"/>
      <w:r w:rsidRPr="00143328">
        <w:t xml:space="preserve"> från 2017, “How can we understand the times we are living through”. </w:t>
      </w:r>
      <w:proofErr w:type="gramStart"/>
      <w:r w:rsidRPr="00143328">
        <w:t>Den publicerad först i The European Journal of Work Place Innovation, 2017, sedan av Global Utmaning.</w:t>
      </w:r>
      <w:proofErr w:type="gramEnd"/>
      <w:r w:rsidRPr="00143328">
        <w:t xml:space="preserve"> Här är länken </w:t>
      </w:r>
      <w:hyperlink r:id="rId9" w:history="1">
        <w:r w:rsidRPr="00143328">
          <w:rPr>
            <w:rStyle w:val="Hyperlnk"/>
            <w:rFonts w:cstheme="minorHAnsi"/>
          </w:rPr>
          <w:t>https://www.globalutmaning.se/analys/hur-ska-vi-forsta-den-tid-vi-lever-i/</w:t>
        </w:r>
      </w:hyperlink>
      <w:r w:rsidRPr="00143328">
        <w:t xml:space="preserve"> </w:t>
      </w:r>
    </w:p>
    <w:p w14:paraId="05ACAB9F" w14:textId="77777777" w:rsidR="00143328" w:rsidRPr="00143328" w:rsidRDefault="00143328" w:rsidP="00A847C7">
      <w:pPr>
        <w:pStyle w:val="brdtext"/>
        <w:widowControl/>
      </w:pPr>
      <w:r w:rsidRPr="00143328">
        <w:t xml:space="preserve">Jag har också dragit nytta av Laurie Laybourn-Langton and Michael Jacobs, ”Paradigm shifts in economic theory and policy: theories, narratives and strategic implications”, IPPR, January 2018, </w:t>
      </w:r>
      <w:hyperlink r:id="rId10" w:history="1">
        <w:r w:rsidRPr="00143328">
          <w:rPr>
            <w:rStyle w:val="Hyperlnk"/>
            <w:rFonts w:cstheme="minorHAnsi"/>
          </w:rPr>
          <w:t>https://archive.intereconomics.eu/year/2018/3/paradigm-shifts-in-economic-theory-and-policy/</w:t>
        </w:r>
      </w:hyperlink>
      <w:r w:rsidRPr="00143328">
        <w:t xml:space="preserve"> De behandlar på ett mer forskningsbaserad sätt frågorna om de långa vågorna och hur paradigmskifte sker. </w:t>
      </w:r>
    </w:p>
    <w:p w14:paraId="4C40960D" w14:textId="77777777" w:rsidR="00143328" w:rsidRPr="00143328" w:rsidRDefault="00143328" w:rsidP="00A847C7">
      <w:pPr>
        <w:pStyle w:val="brdtext"/>
        <w:widowControl/>
        <w:rPr>
          <w:rFonts w:cstheme="minorHAnsi"/>
        </w:rPr>
      </w:pPr>
      <w:r w:rsidRPr="00143328">
        <w:rPr>
          <w:rFonts w:cstheme="minorHAnsi"/>
        </w:rPr>
        <w:t xml:space="preserve">För mer info </w:t>
      </w:r>
      <w:proofErr w:type="gramStart"/>
      <w:r w:rsidRPr="00143328">
        <w:rPr>
          <w:rFonts w:cstheme="minorHAnsi"/>
        </w:rPr>
        <w:t>om</w:t>
      </w:r>
      <w:proofErr w:type="gramEnd"/>
      <w:r w:rsidRPr="00143328">
        <w:rPr>
          <w:rFonts w:cstheme="minorHAnsi"/>
        </w:rPr>
        <w:t xml:space="preserve"> Kondratiev se </w:t>
      </w:r>
      <w:hyperlink r:id="rId11" w:history="1">
        <w:r w:rsidRPr="00143328">
          <w:rPr>
            <w:rStyle w:val="Hyperlnk"/>
            <w:rFonts w:cstheme="minorHAnsi"/>
          </w:rPr>
          <w:t>https://en.wikipedia.org/wiki/Kondratiev_wave</w:t>
        </w:r>
      </w:hyperlink>
      <w:r w:rsidRPr="00143328">
        <w:rPr>
          <w:rFonts w:cstheme="minorHAnsi"/>
        </w:rPr>
        <w:t xml:space="preserve"> </w:t>
      </w:r>
    </w:p>
    <w:p w14:paraId="64C95FC4" w14:textId="77777777" w:rsidR="00143328" w:rsidRPr="00143328" w:rsidRDefault="00143328" w:rsidP="00A847C7">
      <w:pPr>
        <w:pStyle w:val="brdtext"/>
        <w:widowControl/>
        <w:rPr>
          <w:rFonts w:cstheme="minorHAnsi"/>
        </w:rPr>
      </w:pPr>
      <w:r w:rsidRPr="00143328">
        <w:rPr>
          <w:rFonts w:cstheme="minorHAnsi"/>
        </w:rPr>
        <w:t xml:space="preserve">När jag använder uttrycket “den mörka </w:t>
      </w:r>
      <w:proofErr w:type="gramStart"/>
      <w:r w:rsidRPr="00143328">
        <w:rPr>
          <w:rFonts w:cstheme="minorHAnsi"/>
        </w:rPr>
        <w:t>dalen</w:t>
      </w:r>
      <w:proofErr w:type="gramEnd"/>
      <w:r w:rsidRPr="00143328">
        <w:rPr>
          <w:rFonts w:cstheme="minorHAnsi"/>
        </w:rPr>
        <w:t>” refererar jag till en bok med samma namn skriven av en brittisk historiker Piers Brendon, utgiven av Norstedts, 2002. ”Den mörka dalen</w:t>
      </w:r>
      <w:proofErr w:type="gramStart"/>
      <w:r w:rsidRPr="00143328">
        <w:rPr>
          <w:rFonts w:cstheme="minorHAnsi"/>
        </w:rPr>
        <w:t>”  handlar</w:t>
      </w:r>
      <w:proofErr w:type="gramEnd"/>
      <w:r w:rsidRPr="00143328">
        <w:rPr>
          <w:rFonts w:cstheme="minorHAnsi"/>
        </w:rPr>
        <w:t xml:space="preserve"> om hur demokratierna steg för steg togs över av extremhögern, hur demokratiskt valda parlament och regeringar ersattes med starka män med totalitär makt.  </w:t>
      </w:r>
    </w:p>
    <w:p w14:paraId="1C6BC363" w14:textId="77777777" w:rsidR="00143328" w:rsidRPr="00143328" w:rsidRDefault="00143328" w:rsidP="00A847C7">
      <w:pPr>
        <w:pStyle w:val="brdtext"/>
        <w:widowControl/>
        <w:rPr>
          <w:rFonts w:cstheme="minorHAnsi"/>
        </w:rPr>
      </w:pPr>
      <w:proofErr w:type="gramStart"/>
      <w:r w:rsidRPr="00143328">
        <w:rPr>
          <w:rFonts w:cstheme="minorHAnsi"/>
        </w:rPr>
        <w:t>Branko Milanovic är en av de främsta forskarna när det gäller inkomstfördelningen och effekterna av de växande inkomstklyftorna.</w:t>
      </w:r>
      <w:proofErr w:type="gramEnd"/>
      <w:r w:rsidRPr="00143328">
        <w:rPr>
          <w:rFonts w:cstheme="minorHAnsi"/>
        </w:rPr>
        <w:t xml:space="preserve"> Hans </w:t>
      </w:r>
      <w:proofErr w:type="gramStart"/>
      <w:r w:rsidRPr="00143328">
        <w:rPr>
          <w:rFonts w:cstheme="minorHAnsi"/>
        </w:rPr>
        <w:t>bok</w:t>
      </w:r>
      <w:proofErr w:type="gramEnd"/>
      <w:r w:rsidRPr="00143328">
        <w:rPr>
          <w:rFonts w:cstheme="minorHAnsi"/>
        </w:rPr>
        <w:t xml:space="preserve"> ”Global Inequality”, Harvard University Press, 2016, är en av mina källor. En </w:t>
      </w:r>
      <w:proofErr w:type="gramStart"/>
      <w:r w:rsidRPr="00143328">
        <w:rPr>
          <w:rFonts w:cstheme="minorHAnsi"/>
        </w:rPr>
        <w:t>annan  viktig</w:t>
      </w:r>
      <w:proofErr w:type="gramEnd"/>
      <w:r w:rsidRPr="00143328">
        <w:rPr>
          <w:rFonts w:cstheme="minorHAnsi"/>
        </w:rPr>
        <w:t xml:space="preserve"> källa är Thomas Piketty och hans bok ”Capital – in the Twenty-First Century”, Harvard University Press. När den kom ut 2014, satte den igång en omfattande internationella diskussion </w:t>
      </w:r>
      <w:proofErr w:type="gramStart"/>
      <w:r w:rsidRPr="00143328">
        <w:rPr>
          <w:rFonts w:cstheme="minorHAnsi"/>
        </w:rPr>
        <w:t>om</w:t>
      </w:r>
      <w:proofErr w:type="gramEnd"/>
      <w:r w:rsidRPr="00143328">
        <w:rPr>
          <w:rFonts w:cstheme="minorHAnsi"/>
        </w:rPr>
        <w:t xml:space="preserve"> de växande klyftorna i spåren av globaliseringens och nyliberalismens långa våg. </w:t>
      </w:r>
    </w:p>
    <w:p w14:paraId="6D3376FE" w14:textId="77777777" w:rsidR="00143328" w:rsidRPr="00143328" w:rsidRDefault="00143328" w:rsidP="00A847C7">
      <w:pPr>
        <w:pStyle w:val="brdtext"/>
        <w:widowControl/>
        <w:rPr>
          <w:rFonts w:cstheme="minorHAnsi"/>
        </w:rPr>
      </w:pPr>
      <w:r w:rsidRPr="00143328">
        <w:rPr>
          <w:rFonts w:cstheme="minorHAnsi"/>
        </w:rPr>
        <w:t xml:space="preserve">På senare år har OECD bidragit med en fördjupad analys av inkomstklyftornas effekt på tillväxt och välfärd, se bland annat </w:t>
      </w:r>
      <w:hyperlink r:id="rId12" w:history="1">
        <w:r w:rsidRPr="00143328">
          <w:rPr>
            <w:rStyle w:val="Hyperlnk"/>
            <w:rFonts w:cstheme="minorHAnsi"/>
          </w:rPr>
          <w:t>http://www.oecd.org/economy/growth-and-inequality-close-relationship.htm</w:t>
        </w:r>
      </w:hyperlink>
      <w:r w:rsidRPr="00143328">
        <w:rPr>
          <w:rFonts w:cstheme="minorHAnsi"/>
        </w:rPr>
        <w:t xml:space="preserve"> och </w:t>
      </w:r>
    </w:p>
    <w:p w14:paraId="6A68D9CB" w14:textId="77777777" w:rsidR="00143328" w:rsidRPr="00143328" w:rsidRDefault="00143328" w:rsidP="00A847C7">
      <w:pPr>
        <w:pStyle w:val="brdtext"/>
        <w:widowControl/>
        <w:rPr>
          <w:rFonts w:cstheme="minorHAnsi"/>
        </w:rPr>
      </w:pPr>
      <w:r w:rsidRPr="00143328">
        <w:rPr>
          <w:rFonts w:cstheme="minorHAnsi"/>
        </w:rPr>
        <w:t>När det gäller den negativa utvecklingen av produktiviteten under de senaste 30 åren bygger jag mina resonemang på Robert J. Gordon, ”The Rise and Fall of American Growth”, Princeton University Press, 2016.</w:t>
      </w:r>
    </w:p>
    <w:p w14:paraId="537833C3" w14:textId="77777777" w:rsidR="00143328" w:rsidRPr="00143328" w:rsidRDefault="00143328" w:rsidP="00A847C7">
      <w:pPr>
        <w:pStyle w:val="brdtext"/>
        <w:widowControl/>
        <w:rPr>
          <w:rFonts w:cstheme="minorHAnsi"/>
        </w:rPr>
      </w:pPr>
      <w:r w:rsidRPr="00143328">
        <w:rPr>
          <w:rFonts w:cstheme="minorHAnsi"/>
        </w:rPr>
        <w:t xml:space="preserve">Om finanskraschen 2008 </w:t>
      </w:r>
      <w:proofErr w:type="gramStart"/>
      <w:r w:rsidRPr="00143328">
        <w:rPr>
          <w:rFonts w:cstheme="minorHAnsi"/>
        </w:rPr>
        <w:t>finns</w:t>
      </w:r>
      <w:proofErr w:type="gramEnd"/>
      <w:r w:rsidRPr="00143328">
        <w:rPr>
          <w:rFonts w:cstheme="minorHAnsi"/>
        </w:rPr>
        <w:t xml:space="preserve"> mycket att läsa. Jag har framför allt dragit nytta av Raghuram G. Raijan, som skrivit “The Fault Lines”, utgiven av Princeton University Press, 2010 samt Nouriel Roubini som skrivit “Crisis Economics”, utgiven av Allen Lane, 2010. </w:t>
      </w:r>
      <w:proofErr w:type="gramStart"/>
      <w:r w:rsidRPr="00143328">
        <w:rPr>
          <w:rFonts w:cstheme="minorHAnsi"/>
        </w:rPr>
        <w:t>Av speciellt intresse är Alan Greenspans “ The Age of Turbulence”, Penguin.</w:t>
      </w:r>
      <w:proofErr w:type="gramEnd"/>
      <w:r w:rsidRPr="00143328">
        <w:rPr>
          <w:rFonts w:cstheme="minorHAnsi"/>
        </w:rPr>
        <w:t xml:space="preserve"> </w:t>
      </w:r>
      <w:proofErr w:type="gramStart"/>
      <w:r w:rsidRPr="00143328">
        <w:rPr>
          <w:rFonts w:cstheme="minorHAnsi"/>
        </w:rPr>
        <w:t>Den första utgåvan kom 2007.</w:t>
      </w:r>
      <w:proofErr w:type="gramEnd"/>
      <w:r w:rsidRPr="00143328">
        <w:rPr>
          <w:rFonts w:cstheme="minorHAnsi"/>
        </w:rPr>
        <w:t xml:space="preserve"> Den följdes av en andra </w:t>
      </w:r>
      <w:proofErr w:type="gramStart"/>
      <w:r w:rsidRPr="00143328">
        <w:rPr>
          <w:rFonts w:cstheme="minorHAnsi"/>
        </w:rPr>
        <w:t>utgåva  2008</w:t>
      </w:r>
      <w:proofErr w:type="gramEnd"/>
      <w:r w:rsidRPr="00143328">
        <w:rPr>
          <w:rFonts w:cstheme="minorHAnsi"/>
        </w:rPr>
        <w:t xml:space="preserve"> som innehöll  ett nytt kapitel, Epilog, med ett  försök att förklara varför han in sin första bok total missbedömde riskerna för en finanskrasch. Kritiken av den finansiella avregleringens bakomliggande teorier </w:t>
      </w:r>
      <w:proofErr w:type="gramStart"/>
      <w:r w:rsidRPr="00143328">
        <w:rPr>
          <w:rFonts w:cstheme="minorHAnsi"/>
        </w:rPr>
        <w:t>finns</w:t>
      </w:r>
      <w:proofErr w:type="gramEnd"/>
      <w:r w:rsidRPr="00143328">
        <w:rPr>
          <w:rFonts w:cstheme="minorHAnsi"/>
        </w:rPr>
        <w:t xml:space="preserve"> utförligt beskrivna i Adair Turner, Economics after the Crisis, MIT Press, 2012 och i hans följande bok “Between the Dept and the Devil”, Princeton University Press, 2015.</w:t>
      </w:r>
    </w:p>
    <w:p w14:paraId="456692B6" w14:textId="77777777" w:rsidR="00143328" w:rsidRPr="00143328" w:rsidRDefault="00143328" w:rsidP="00A847C7">
      <w:pPr>
        <w:pStyle w:val="brdtext"/>
        <w:widowControl/>
        <w:rPr>
          <w:rFonts w:cstheme="minorHAnsi"/>
        </w:rPr>
      </w:pPr>
    </w:p>
    <w:p w14:paraId="240B955E" w14:textId="77777777" w:rsidR="00485630" w:rsidRDefault="00485630" w:rsidP="00A847C7">
      <w:pPr>
        <w:spacing w:line="276" w:lineRule="auto"/>
        <w:rPr>
          <w:rFonts w:cstheme="minorHAnsi"/>
        </w:rPr>
      </w:pPr>
    </w:p>
    <w:p w14:paraId="6B6DF111" w14:textId="77777777" w:rsidR="00485630" w:rsidRDefault="00485630" w:rsidP="00A847C7">
      <w:pPr>
        <w:spacing w:line="276" w:lineRule="auto"/>
        <w:rPr>
          <w:rFonts w:cstheme="minorHAnsi"/>
        </w:rPr>
      </w:pPr>
    </w:p>
    <w:p w14:paraId="73C602AC" w14:textId="77777777" w:rsidR="00485630" w:rsidRDefault="00485630" w:rsidP="00A847C7">
      <w:pPr>
        <w:spacing w:line="276" w:lineRule="auto"/>
        <w:rPr>
          <w:rFonts w:cstheme="minorHAnsi"/>
        </w:rPr>
      </w:pPr>
    </w:p>
    <w:p w14:paraId="0E617719" w14:textId="77777777" w:rsidR="00485630" w:rsidRDefault="00485630" w:rsidP="00A847C7">
      <w:pPr>
        <w:spacing w:line="276" w:lineRule="auto"/>
        <w:rPr>
          <w:rFonts w:cstheme="minorHAnsi"/>
        </w:rPr>
      </w:pPr>
    </w:p>
    <w:p w14:paraId="4C22C23D" w14:textId="77777777" w:rsidR="00485630" w:rsidRDefault="00485630" w:rsidP="00A847C7">
      <w:pPr>
        <w:spacing w:line="276" w:lineRule="auto"/>
        <w:rPr>
          <w:rFonts w:cstheme="minorHAnsi"/>
        </w:rPr>
      </w:pPr>
    </w:p>
    <w:p w14:paraId="6C8274ED" w14:textId="77777777" w:rsidR="00485630" w:rsidRDefault="00485630" w:rsidP="00A847C7">
      <w:pPr>
        <w:spacing w:line="276" w:lineRule="auto"/>
        <w:rPr>
          <w:rFonts w:cstheme="minorHAnsi"/>
        </w:rPr>
      </w:pPr>
    </w:p>
    <w:p w14:paraId="63CC8EF9" w14:textId="77777777" w:rsidR="00485630" w:rsidRPr="00485630" w:rsidRDefault="00485630" w:rsidP="00A847C7">
      <w:pPr>
        <w:spacing w:line="276" w:lineRule="auto"/>
        <w:rPr>
          <w:rFonts w:cstheme="minorHAnsi"/>
        </w:rPr>
      </w:pPr>
    </w:p>
    <w:p w14:paraId="49CA77FC" w14:textId="77777777" w:rsidR="00485630" w:rsidRDefault="00485630" w:rsidP="00A847C7">
      <w:pPr>
        <w:rPr>
          <w:rFonts w:ascii="MinionPro-Regular" w:hAnsi="MinionPro-Regular" w:cs="MinionPro-Regular"/>
          <w:caps/>
          <w:color w:val="000000"/>
          <w:sz w:val="40"/>
          <w:szCs w:val="40"/>
          <w:lang w:val="en-US"/>
        </w:rPr>
      </w:pPr>
      <w:bookmarkStart w:id="2" w:name="_Toc442096251"/>
      <w:r>
        <w:br w:type="page"/>
      </w:r>
    </w:p>
    <w:p w14:paraId="34856B83" w14:textId="77777777" w:rsidR="00543578" w:rsidRDefault="00543578" w:rsidP="00A847C7">
      <w:pPr>
        <w:pStyle w:val="brdtext"/>
        <w:widowControl/>
        <w:rPr>
          <w:lang w:val="sv-SE"/>
        </w:rPr>
      </w:pPr>
      <w:bookmarkStart w:id="3" w:name="_GoBack"/>
      <w:bookmarkEnd w:id="1"/>
      <w:bookmarkEnd w:id="2"/>
      <w:bookmarkEnd w:id="3"/>
    </w:p>
    <w:p w14:paraId="7D7A4FB6" w14:textId="77777777" w:rsidR="00543578" w:rsidRDefault="00543578" w:rsidP="00A847C7">
      <w:pPr>
        <w:pStyle w:val="brdtext"/>
        <w:widowControl/>
        <w:rPr>
          <w:lang w:val="sv-SE"/>
        </w:rPr>
      </w:pPr>
    </w:p>
    <w:p w14:paraId="5850F220" w14:textId="77777777" w:rsidR="00543578" w:rsidRDefault="00543578" w:rsidP="00A847C7">
      <w:pPr>
        <w:pStyle w:val="brdtext"/>
        <w:widowControl/>
        <w:rPr>
          <w:lang w:val="sv-SE"/>
        </w:rPr>
      </w:pPr>
    </w:p>
    <w:p w14:paraId="2B2BCFD7" w14:textId="77777777" w:rsidR="00CC0B4A" w:rsidRDefault="00CC0B4A" w:rsidP="00A847C7">
      <w:pPr>
        <w:pStyle w:val="brdtext"/>
        <w:widowControl/>
        <w:rPr>
          <w:lang w:val="sv-SE"/>
        </w:rPr>
      </w:pPr>
    </w:p>
    <w:p w14:paraId="4AD12806" w14:textId="77777777" w:rsidR="00CC0B4A" w:rsidRDefault="00CC0B4A" w:rsidP="00A847C7">
      <w:pPr>
        <w:pStyle w:val="brdtext"/>
        <w:widowControl/>
        <w:rPr>
          <w:lang w:val="sv-SE"/>
        </w:rPr>
      </w:pPr>
    </w:p>
    <w:p w14:paraId="54F93B81" w14:textId="77777777" w:rsidR="00CC0B4A" w:rsidRDefault="00CC0B4A" w:rsidP="00A847C7">
      <w:pPr>
        <w:pStyle w:val="brdtext"/>
        <w:widowControl/>
        <w:rPr>
          <w:lang w:val="sv-SE"/>
        </w:rPr>
      </w:pPr>
    </w:p>
    <w:p w14:paraId="786CAF15" w14:textId="77777777" w:rsidR="00CC0B4A" w:rsidRDefault="00CC0B4A" w:rsidP="00A847C7">
      <w:pPr>
        <w:pStyle w:val="brdtext"/>
        <w:widowControl/>
        <w:rPr>
          <w:lang w:val="sv-SE"/>
        </w:rPr>
      </w:pPr>
    </w:p>
    <w:p w14:paraId="7C85B60E" w14:textId="77777777" w:rsidR="00CC0B4A" w:rsidRDefault="00CC0B4A" w:rsidP="00A847C7">
      <w:pPr>
        <w:pStyle w:val="brdtext"/>
        <w:widowControl/>
        <w:rPr>
          <w:lang w:val="sv-SE"/>
        </w:rPr>
      </w:pPr>
    </w:p>
    <w:p w14:paraId="30A639FD" w14:textId="77777777" w:rsidR="00CC0B4A" w:rsidRDefault="00CC0B4A" w:rsidP="00A847C7">
      <w:pPr>
        <w:pStyle w:val="brdtext"/>
        <w:widowControl/>
        <w:rPr>
          <w:lang w:val="sv-SE"/>
        </w:rPr>
      </w:pPr>
    </w:p>
    <w:p w14:paraId="740B5EF9" w14:textId="77777777" w:rsidR="00CC0B4A" w:rsidRDefault="00CC0B4A" w:rsidP="00A847C7">
      <w:pPr>
        <w:pStyle w:val="brdtext"/>
        <w:widowControl/>
        <w:rPr>
          <w:lang w:val="sv-SE"/>
        </w:rPr>
      </w:pPr>
    </w:p>
    <w:p w14:paraId="3FEFDAAA" w14:textId="77777777" w:rsidR="00543578" w:rsidRDefault="00543578" w:rsidP="00A847C7">
      <w:pPr>
        <w:pStyle w:val="brdtext"/>
        <w:widowControl/>
        <w:rPr>
          <w:lang w:val="sv-SE"/>
        </w:rPr>
      </w:pPr>
    </w:p>
    <w:p w14:paraId="6FA494CE" w14:textId="77777777" w:rsidR="00543578" w:rsidRDefault="00543578" w:rsidP="00A847C7">
      <w:pPr>
        <w:pStyle w:val="brdtext"/>
        <w:widowControl/>
        <w:rPr>
          <w:lang w:val="sv-SE"/>
        </w:rPr>
      </w:pPr>
    </w:p>
    <w:p w14:paraId="78D2D624" w14:textId="77777777" w:rsidR="00FC6D4D" w:rsidRDefault="00FC6D4D" w:rsidP="00A847C7">
      <w:pPr>
        <w:pStyle w:val="brdtext"/>
        <w:widowControl/>
        <w:rPr>
          <w:lang w:val="sv-SE"/>
        </w:rPr>
      </w:pPr>
    </w:p>
    <w:p w14:paraId="01F50496" w14:textId="77777777" w:rsidR="00543578" w:rsidRDefault="00543578" w:rsidP="00A847C7">
      <w:pPr>
        <w:pStyle w:val="brdtext"/>
        <w:widowControl/>
        <w:rPr>
          <w:lang w:val="sv-SE"/>
        </w:rPr>
      </w:pPr>
    </w:p>
    <w:p w14:paraId="27EC7DB4" w14:textId="77777777" w:rsidR="007B40CE" w:rsidRDefault="007B40CE" w:rsidP="00A847C7">
      <w:pPr>
        <w:pStyle w:val="brdtext"/>
        <w:widowControl/>
        <w:rPr>
          <w:lang w:val="sv-SE"/>
        </w:rPr>
      </w:pPr>
    </w:p>
    <w:p w14:paraId="369F3BA2" w14:textId="77777777" w:rsidR="007B40CE" w:rsidRDefault="007B40CE" w:rsidP="00A847C7">
      <w:pPr>
        <w:pStyle w:val="brdtext"/>
        <w:widowControl/>
        <w:rPr>
          <w:lang w:val="sv-SE"/>
        </w:rPr>
      </w:pPr>
    </w:p>
    <w:p w14:paraId="15BF7625" w14:textId="77777777" w:rsidR="007B40CE" w:rsidRDefault="007B40CE" w:rsidP="00A847C7">
      <w:pPr>
        <w:pStyle w:val="brdtext"/>
        <w:widowControl/>
        <w:rPr>
          <w:lang w:val="sv-SE"/>
        </w:rPr>
      </w:pPr>
    </w:p>
    <w:p w14:paraId="6D241712" w14:textId="77777777" w:rsidR="007B40CE" w:rsidRDefault="007B40CE" w:rsidP="00A847C7">
      <w:pPr>
        <w:pStyle w:val="brdtext"/>
        <w:widowControl/>
        <w:rPr>
          <w:lang w:val="sv-SE"/>
        </w:rPr>
      </w:pPr>
    </w:p>
    <w:p w14:paraId="1C95FF22" w14:textId="77777777" w:rsidR="007B40CE" w:rsidRDefault="007B40CE" w:rsidP="00A847C7">
      <w:pPr>
        <w:pStyle w:val="brdtext"/>
        <w:widowControl/>
        <w:rPr>
          <w:lang w:val="sv-SE"/>
        </w:rPr>
      </w:pPr>
    </w:p>
    <w:p w14:paraId="41697CEA" w14:textId="77777777" w:rsidR="007B40CE" w:rsidRDefault="007B40CE" w:rsidP="00A847C7">
      <w:pPr>
        <w:pStyle w:val="brdtext"/>
        <w:widowControl/>
        <w:rPr>
          <w:lang w:val="sv-SE"/>
        </w:rPr>
      </w:pPr>
    </w:p>
    <w:p w14:paraId="06E9F461" w14:textId="77777777" w:rsidR="007B40CE" w:rsidRDefault="007B40CE" w:rsidP="00A847C7">
      <w:pPr>
        <w:pStyle w:val="brdtext"/>
        <w:widowControl/>
        <w:rPr>
          <w:lang w:val="sv-SE"/>
        </w:rPr>
      </w:pPr>
    </w:p>
    <w:p w14:paraId="5850D8C5" w14:textId="77777777" w:rsidR="007B40CE" w:rsidRDefault="007B40CE" w:rsidP="00A847C7">
      <w:pPr>
        <w:pStyle w:val="brdtext"/>
        <w:widowControl/>
        <w:rPr>
          <w:lang w:val="sv-SE"/>
        </w:rPr>
      </w:pPr>
    </w:p>
    <w:p w14:paraId="3098EBDD" w14:textId="77777777" w:rsidR="007B40CE" w:rsidRDefault="007B40CE" w:rsidP="00A847C7">
      <w:pPr>
        <w:pStyle w:val="brdtext"/>
        <w:widowControl/>
        <w:rPr>
          <w:lang w:val="sv-SE"/>
        </w:rPr>
      </w:pPr>
    </w:p>
    <w:p w14:paraId="759D3F25" w14:textId="77777777" w:rsidR="007B40CE" w:rsidRDefault="007B40CE" w:rsidP="00A847C7">
      <w:pPr>
        <w:pStyle w:val="brdtext"/>
        <w:widowControl/>
        <w:rPr>
          <w:lang w:val="sv-SE"/>
        </w:rPr>
      </w:pPr>
    </w:p>
    <w:p w14:paraId="2C8C61AF" w14:textId="77777777" w:rsidR="007B40CE" w:rsidRDefault="007B40CE" w:rsidP="00A847C7">
      <w:pPr>
        <w:pStyle w:val="brdtext"/>
        <w:widowControl/>
        <w:rPr>
          <w:lang w:val="sv-SE"/>
        </w:rPr>
      </w:pPr>
    </w:p>
    <w:p w14:paraId="208C3824" w14:textId="77777777" w:rsidR="007B40CE" w:rsidRDefault="007B40CE" w:rsidP="00A847C7">
      <w:pPr>
        <w:pStyle w:val="brdtext"/>
        <w:widowControl/>
        <w:rPr>
          <w:lang w:val="sv-SE"/>
        </w:rPr>
      </w:pPr>
    </w:p>
    <w:p w14:paraId="3E526E15" w14:textId="77777777" w:rsidR="007B40CE" w:rsidRDefault="007B40CE" w:rsidP="00A847C7">
      <w:pPr>
        <w:pStyle w:val="brdtext"/>
        <w:widowControl/>
        <w:rPr>
          <w:lang w:val="sv-SE"/>
        </w:rPr>
      </w:pPr>
    </w:p>
    <w:p w14:paraId="7B55ED86" w14:textId="77777777" w:rsidR="007B40CE" w:rsidRDefault="007B40CE" w:rsidP="00A847C7">
      <w:pPr>
        <w:pStyle w:val="brdtext"/>
        <w:widowControl/>
        <w:rPr>
          <w:lang w:val="sv-SE"/>
        </w:rPr>
      </w:pPr>
    </w:p>
    <w:p w14:paraId="2A861BFA" w14:textId="77777777" w:rsidR="007B40CE" w:rsidRDefault="007B40CE" w:rsidP="00A847C7">
      <w:pPr>
        <w:pStyle w:val="brdtext"/>
        <w:widowControl/>
        <w:rPr>
          <w:lang w:val="sv-SE"/>
        </w:rPr>
      </w:pPr>
    </w:p>
    <w:p w14:paraId="75EC07AE" w14:textId="77777777" w:rsidR="007B40CE" w:rsidRDefault="007B40CE" w:rsidP="00A847C7">
      <w:pPr>
        <w:pStyle w:val="brdtext"/>
        <w:widowControl/>
        <w:rPr>
          <w:lang w:val="sv-SE"/>
        </w:rPr>
      </w:pPr>
    </w:p>
    <w:p w14:paraId="7AEF9173" w14:textId="77777777" w:rsidR="007B40CE" w:rsidRDefault="007B40CE" w:rsidP="00A847C7">
      <w:pPr>
        <w:pStyle w:val="brdtext"/>
        <w:widowControl/>
        <w:rPr>
          <w:lang w:val="sv-SE"/>
        </w:rPr>
      </w:pPr>
    </w:p>
    <w:p w14:paraId="53ABD0B4" w14:textId="77777777" w:rsidR="007B40CE" w:rsidRDefault="007B40CE" w:rsidP="00A847C7">
      <w:pPr>
        <w:pStyle w:val="brdtext"/>
        <w:widowControl/>
        <w:rPr>
          <w:lang w:val="sv-SE"/>
        </w:rPr>
      </w:pPr>
    </w:p>
    <w:p w14:paraId="2AF8F56F" w14:textId="77777777" w:rsidR="007B40CE" w:rsidRDefault="007B40CE" w:rsidP="00A847C7">
      <w:pPr>
        <w:pStyle w:val="brdtext"/>
        <w:widowControl/>
        <w:rPr>
          <w:lang w:val="sv-SE"/>
        </w:rPr>
      </w:pPr>
    </w:p>
    <w:p w14:paraId="56739859" w14:textId="77777777" w:rsidR="007B40CE" w:rsidRDefault="007B40CE" w:rsidP="00A847C7">
      <w:pPr>
        <w:pStyle w:val="brdtext"/>
        <w:widowControl/>
        <w:rPr>
          <w:lang w:val="sv-SE"/>
        </w:rPr>
      </w:pPr>
    </w:p>
    <w:p w14:paraId="2BA876EF" w14:textId="77777777" w:rsidR="007B40CE" w:rsidRDefault="007B40CE" w:rsidP="00A847C7">
      <w:pPr>
        <w:pStyle w:val="brdtext"/>
        <w:widowControl/>
        <w:rPr>
          <w:lang w:val="sv-SE"/>
        </w:rPr>
      </w:pPr>
    </w:p>
    <w:p w14:paraId="62FA4FE1" w14:textId="77777777" w:rsidR="007B40CE" w:rsidRDefault="007B40CE" w:rsidP="00A847C7">
      <w:pPr>
        <w:pStyle w:val="brdtext"/>
        <w:widowControl/>
        <w:rPr>
          <w:lang w:val="sv-SE"/>
        </w:rPr>
      </w:pPr>
    </w:p>
    <w:p w14:paraId="121FD48B" w14:textId="77777777" w:rsidR="00F80BB8" w:rsidRDefault="00F80BB8" w:rsidP="00A847C7">
      <w:pPr>
        <w:pStyle w:val="brdtext"/>
        <w:widowControl/>
        <w:rPr>
          <w:lang w:val="sv-SE"/>
        </w:rPr>
      </w:pPr>
    </w:p>
    <w:p w14:paraId="6A2990C4" w14:textId="77777777" w:rsidR="00F80BB8" w:rsidRDefault="00F80BB8" w:rsidP="00A847C7">
      <w:pPr>
        <w:pStyle w:val="brdtext"/>
        <w:widowControl/>
        <w:rPr>
          <w:lang w:val="sv-SE"/>
        </w:rPr>
      </w:pPr>
    </w:p>
    <w:p w14:paraId="57A398DA" w14:textId="77777777" w:rsidR="0057483F" w:rsidRPr="00A4344E" w:rsidRDefault="00C92405" w:rsidP="00A847C7">
      <w:pPr>
        <w:pStyle w:val="brdtext"/>
        <w:widowControl/>
        <w:ind w:right="1409" w:firstLine="2268"/>
        <w:rPr>
          <w:lang w:val="sv-SE"/>
        </w:rPr>
      </w:pPr>
      <w:r>
        <w:rPr>
          <w:noProof/>
          <w:lang w:val="sv-SE" w:eastAsia="sv-SE"/>
        </w:rPr>
        <mc:AlternateContent>
          <mc:Choice Requires="wps">
            <w:drawing>
              <wp:anchor distT="4294967295" distB="4294967295" distL="114300" distR="114300" simplePos="0" relativeHeight="251672576" behindDoc="0" locked="0" layoutInCell="1" allowOverlap="1" wp14:anchorId="405E7D48" wp14:editId="47750BB3">
                <wp:simplePos x="0" y="0"/>
                <wp:positionH relativeFrom="column">
                  <wp:posOffset>-228600</wp:posOffset>
                </wp:positionH>
                <wp:positionV relativeFrom="paragraph">
                  <wp:posOffset>673735</wp:posOffset>
                </wp:positionV>
                <wp:extent cx="5029200" cy="0"/>
                <wp:effectExtent l="0" t="177800" r="25400" b="203200"/>
                <wp:wrapTight wrapText="bothSides">
                  <wp:wrapPolygon edited="0">
                    <wp:start x="0" y="-1"/>
                    <wp:lineTo x="0" y="-1"/>
                    <wp:lineTo x="21600" y="-1"/>
                    <wp:lineTo x="21600" y="-1"/>
                    <wp:lineTo x="0" y="-1"/>
                  </wp:wrapPolygon>
                </wp:wrapTight>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25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7.95pt,53.05pt" to="378.05pt,5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EVK74CAADMBQAADgAAAGRycy9lMm9Eb2MueG1srFRNb9swDL0P2H8QdHdtJ85HjTpF6zi7dFux&#10;dthZseRYmCwZkhwnGPrfR8mJu3SXYehFkCjy6ZF84s3toRFoz7ThSmY4voowYrJUlMtdhr8/b4Il&#10;RsYSSYlQkmX4yAy+XX38cNO3KZuoWgnKNAIQadK+zXBtbZuGoSlr1hBzpVom4bJSuiEWjnoXUk16&#10;QG9EOImiedgrTVutSmYMWNfDJV55/Kpipf1aVYZZJDIM3KxftV+3bg1XNyTdadLWvDzRIP/BoiFc&#10;wqMj1JpYgjrN/4JqeKmVUZW9KlUTqqriJfM5QDZx9Cabp5q0zOcCxTHtWCbzfrDll/2jRpxmOMFI&#10;kgZa9MAlQ5OJK03fmhQ8cvmoXXLlQT61D6r8aZBUeU3kjnmKz8cW4mIXEV6EuINp4YFt/1lR8CGd&#10;Vb5Oh0o3DhIqgA6+HcexHexgUQnGWTS5hh5jVJ7vQpKeA1tt7CemGuQ2GRZA2gOT/YOxjghJzy7u&#10;Hak2XAjfbSFRn+HpMo4A290ZJTh11/7glMdyodGegGa2u9j7iK6BDAabC4TQAaxrQGCD3ZvgXS9e&#10;B+FZXKBr1UnqA2tGaHHaW8LFsIdoIR0N5rU7pAKng4Wtt0NtvK5+XUfXxbJYJkEymRdBElEa3G3y&#10;JJhv4sVsPV3n+Tp+cdzjJK05pUy6FM8aj5N/09Dptw3qHFU+VjO8RPcJA9lLpnebWbRIpstgsZhN&#10;g2TKouB+ucmDuzyezxfFfX5fvGFa+OzN+5AdS+lYqc4y/VTTHm1Fp78REL5XAkaUOx1NZolTHOUw&#10;I9zWNRoRsYPhVlqNkVb2B7e1l70TrMM0ercdBeNDBjsRbU0GaUxnUTT8j9Hd12qkM1Tu3HR3Gtt2&#10;KsZrbUEkZ0H47+Z+2PBXt4oeH7VTv/t5MDJ80Gm8uZn059l7vQ7h1W8AAAD//wMAUEsDBBQABgAI&#10;AAAAIQB8MCB23wAAAAsBAAAPAAAAZHJzL2Rvd25yZXYueG1sTI9BT8JAEIXvJvyHzZB4MbBFQpHa&#10;LUETbl6oEuNt6Y5tY3e2dJe2/nuHxERvM/Ne3nwv3Y62ET12vnakYDGPQCAVztRUKnh73c8eQPig&#10;yejGESr4Rg/bbHKT6sS4gQ7Y56EUHEI+0QqqENpESl9UaLWfuxaJtU/XWR147UppOj1wuG3kfRTF&#10;0uqa+EOlW3yusPjKL1bB/oAfm5d+OObrOzz2T/b8vixipW6n4+4RRMAx/Jnhis/okDHTyV3IeNEo&#10;mC1XG7ayEMULEOxYr67D6fcis1T+75D9AAAA//8DAFBLAQItABQABgAIAAAAIQDkmcPA+wAAAOEB&#10;AAATAAAAAAAAAAAAAAAAAAAAAABbQ29udGVudF9UeXBlc10ueG1sUEsBAi0AFAAGAAgAAAAhACOy&#10;auHXAAAAlAEAAAsAAAAAAAAAAAAAAAAALAEAAF9yZWxzLy5yZWxzUEsBAi0AFAAGAAgAAAAhAJ9R&#10;FSu+AgAAzAUAAA4AAAAAAAAAAAAAAAAALAIAAGRycy9lMm9Eb2MueG1sUEsBAi0AFAAGAAgAAAAh&#10;AHwwIHbfAAAACwEAAA8AAAAAAAAAAAAAAAAAFgUAAGRycy9kb3ducmV2LnhtbFBLBQYAAAAABAAE&#10;APMAAAAiBgAAAAA=&#10;" strokecolor="white [3212]" strokeweight="30pt">
                <v:shadow opacity="22938f" mv:blur="38100f" offset="0,2pt"/>
                <w10:wrap type="tight"/>
              </v:line>
            </w:pict>
          </mc:Fallback>
        </mc:AlternateContent>
      </w:r>
      <w:r w:rsidR="00F86C05" w:rsidRPr="00F80BB8">
        <w:rPr>
          <w:noProof/>
          <w:lang w:val="sv-SE" w:eastAsia="sv-SE"/>
        </w:rPr>
        <w:drawing>
          <wp:inline distT="0" distB="0" distL="0" distR="0" wp14:anchorId="0169675C" wp14:editId="43AEEBB8">
            <wp:extent cx="1237000" cy="203263"/>
            <wp:effectExtent l="0" t="0" r="7620" b="0"/>
            <wp:docPr id="5" name="Bildobjekt 16" descr="arena_i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ena_ide.eps"/>
                    <pic:cNvPicPr/>
                  </pic:nvPicPr>
                  <pic:blipFill>
                    <a:blip r:embed="rId13"/>
                    <a:stretch>
                      <a:fillRect/>
                    </a:stretch>
                  </pic:blipFill>
                  <pic:spPr>
                    <a:xfrm>
                      <a:off x="0" y="0"/>
                      <a:ext cx="1237000" cy="203263"/>
                    </a:xfrm>
                    <a:prstGeom prst="rect">
                      <a:avLst/>
                    </a:prstGeom>
                  </pic:spPr>
                </pic:pic>
              </a:graphicData>
            </a:graphic>
          </wp:inline>
        </w:drawing>
      </w:r>
    </w:p>
    <w:p w14:paraId="7F51C0D4" w14:textId="77777777" w:rsidR="00177C12" w:rsidRDefault="00177C12" w:rsidP="00A847C7"/>
    <w:sectPr w:rsidR="00177C12" w:rsidSect="00413F33">
      <w:footerReference w:type="even" r:id="rId14"/>
      <w:footerReference w:type="default" r:id="rId15"/>
      <w:type w:val="continuous"/>
      <w:pgSz w:w="11900" w:h="16840"/>
      <w:pgMar w:top="1418" w:right="3119" w:bottom="1418" w:left="1418" w:header="709" w:footer="709" w:gutter="709"/>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4D02F" w14:textId="77777777" w:rsidR="00885A2C" w:rsidRDefault="00885A2C">
      <w:r>
        <w:separator/>
      </w:r>
    </w:p>
  </w:endnote>
  <w:endnote w:type="continuationSeparator" w:id="0">
    <w:p w14:paraId="631C5CC7" w14:textId="77777777" w:rsidR="00885A2C" w:rsidRDefault="0088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Atlas Grotesk Black">
    <w:altName w:val="Cambr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tlas Grotesk Regular">
    <w:altName w:val="Cambria"/>
    <w:charset w:val="00"/>
    <w:family w:val="auto"/>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Liberation Sans">
    <w:altName w:val="Times New Roman"/>
    <w:charset w:val="00"/>
    <w:family w:val="auto"/>
    <w:pitch w:val="default"/>
  </w:font>
  <w:font w:name="Liberation Serif">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MinionPro-It">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 Pro">
    <w:altName w:val="Didot"/>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4D"/>
    <w:family w:val="roman"/>
    <w:notTrueType/>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Trade Gothic LT Std Bold">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624F8" w14:textId="427418C2" w:rsidR="00885A2C" w:rsidRDefault="00885A2C" w:rsidP="009F695E">
    <w:pPr>
      <w:pStyle w:val="Sidfot"/>
      <w:tabs>
        <w:tab w:val="clear" w:pos="4536"/>
        <w:tab w:val="center" w:pos="6096"/>
      </w:tabs>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61F8" w14:textId="77777777" w:rsidR="00885A2C" w:rsidRPr="009976E9" w:rsidRDefault="00885A2C" w:rsidP="00F702DC">
    <w:pPr>
      <w:pStyle w:val="Sidfot"/>
      <w:framePr w:w="432" w:h="238" w:hRule="exact" w:wrap="around" w:vAnchor="text" w:hAnchor="page" w:x="8160" w:y="-108"/>
      <w:ind w:left="-284"/>
      <w:jc w:val="right"/>
      <w:rPr>
        <w:rStyle w:val="Sidnummer"/>
      </w:rPr>
    </w:pPr>
    <w:r w:rsidRPr="009976E9">
      <w:rPr>
        <w:rStyle w:val="Sidnummer"/>
        <w:rFonts w:ascii="Minion Pro" w:hAnsi="Minion Pro"/>
        <w:sz w:val="18"/>
      </w:rPr>
      <w:fldChar w:fldCharType="begin"/>
    </w:r>
    <w:r w:rsidRPr="009976E9">
      <w:rPr>
        <w:rStyle w:val="Sidnummer"/>
        <w:rFonts w:ascii="Minion Pro" w:hAnsi="Minion Pro"/>
        <w:sz w:val="18"/>
      </w:rPr>
      <w:instrText xml:space="preserve">PAGE  </w:instrText>
    </w:r>
    <w:r w:rsidRPr="009976E9">
      <w:rPr>
        <w:rStyle w:val="Sidnummer"/>
        <w:rFonts w:ascii="Minion Pro" w:hAnsi="Minion Pro"/>
        <w:sz w:val="18"/>
      </w:rPr>
      <w:fldChar w:fldCharType="separate"/>
    </w:r>
    <w:r w:rsidR="00B3711D">
      <w:rPr>
        <w:rStyle w:val="Sidnummer"/>
        <w:rFonts w:ascii="Minion Pro" w:hAnsi="Minion Pro"/>
        <w:noProof/>
        <w:sz w:val="18"/>
      </w:rPr>
      <w:t>5</w:t>
    </w:r>
    <w:r w:rsidRPr="009976E9">
      <w:rPr>
        <w:rStyle w:val="Sidnummer"/>
        <w:rFonts w:ascii="Minion Pro" w:hAnsi="Minion Pro"/>
        <w:sz w:val="18"/>
      </w:rPr>
      <w:fldChar w:fldCharType="end"/>
    </w:r>
  </w:p>
  <w:p w14:paraId="09C0255D" w14:textId="77777777" w:rsidR="00885A2C" w:rsidRPr="009976E9" w:rsidRDefault="00885A2C" w:rsidP="00CB6F2E">
    <w:pPr>
      <w:pStyle w:val="Sidfot"/>
      <w:tabs>
        <w:tab w:val="clear" w:pos="4536"/>
        <w:tab w:val="clear" w:pos="9072"/>
        <w:tab w:val="center" w:pos="-709"/>
        <w:tab w:val="right" w:pos="5962"/>
      </w:tabs>
      <w:ind w:left="-709" w:right="-9"/>
      <w:jc w:val="right"/>
      <w:rPr>
        <w:rFonts w:ascii="Minion Pro" w:hAnsi="Minion Pro"/>
        <w:sz w:val="16"/>
      </w:rPr>
    </w:pPr>
    <w:r w:rsidRPr="00CB6F2E">
      <w:rPr>
        <w:rFonts w:ascii="Minion Pro" w:hAnsi="Minion Pro"/>
        <w:noProof/>
        <w:sz w:val="16"/>
        <w:lang w:eastAsia="sv-SE"/>
      </w:rPr>
      <w:drawing>
        <wp:inline distT="0" distB="0" distL="0" distR="0" wp14:anchorId="527968B2" wp14:editId="16B256BF">
          <wp:extent cx="652991" cy="107299"/>
          <wp:effectExtent l="25400" t="0" r="7409" b="0"/>
          <wp:docPr id="44" name="Bildobjekt 17" descr="arena_i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ide.eps"/>
                  <pic:cNvPicPr/>
                </pic:nvPicPr>
                <pic:blipFill>
                  <a:blip r:embed="rId1"/>
                  <a:stretch>
                    <a:fillRect/>
                  </a:stretch>
                </pic:blipFill>
                <pic:spPr>
                  <a:xfrm>
                    <a:off x="0" y="0"/>
                    <a:ext cx="652991" cy="107299"/>
                  </a:xfrm>
                  <a:prstGeom prst="rect">
                    <a:avLst/>
                  </a:prstGeom>
                </pic:spPr>
              </pic:pic>
            </a:graphicData>
          </a:graphic>
        </wp:inline>
      </w:drawing>
    </w:r>
    <w:r>
      <w:rPr>
        <w:rFonts w:ascii="Minion Pro" w:hAnsi="Minion Pro"/>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5CDA2" w14:textId="77777777" w:rsidR="00885A2C" w:rsidRDefault="00885A2C">
      <w:r>
        <w:separator/>
      </w:r>
    </w:p>
  </w:footnote>
  <w:footnote w:type="continuationSeparator" w:id="0">
    <w:p w14:paraId="624139A5" w14:textId="77777777" w:rsidR="00885A2C" w:rsidRDefault="00885A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8DC0F0E"/>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2B86FEEE"/>
    <w:lvl w:ilvl="0">
      <w:start w:val="1"/>
      <w:numFmt w:val="decimal"/>
      <w:lvlText w:val="%1."/>
      <w:lvlJc w:val="left"/>
      <w:pPr>
        <w:tabs>
          <w:tab w:val="num" w:pos="360"/>
        </w:tabs>
        <w:ind w:left="360" w:hanging="360"/>
      </w:pPr>
    </w:lvl>
  </w:abstractNum>
  <w:abstractNum w:abstractNumId="2">
    <w:nsid w:val="005D15B9"/>
    <w:multiLevelType w:val="hybridMultilevel"/>
    <w:tmpl w:val="41A82104"/>
    <w:styleLink w:val="ImportedStyle1"/>
    <w:lvl w:ilvl="0" w:tplc="ED58E41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0036F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E0BA7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BCFA1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5A9EC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467E5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D2C84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0400F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60812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3213201"/>
    <w:multiLevelType w:val="hybridMultilevel"/>
    <w:tmpl w:val="2FA89930"/>
    <w:lvl w:ilvl="0" w:tplc="30E66BD4">
      <w:start w:val="1"/>
      <w:numFmt w:val="bullet"/>
      <w:pStyle w:val="BulletList"/>
      <w:lvlText w:val=""/>
      <w:lvlJc w:val="left"/>
      <w:pPr>
        <w:ind w:left="360" w:hanging="360"/>
      </w:pPr>
      <w:rPr>
        <w:rFonts w:ascii="Symbol" w:hAnsi="Symbol" w:hint="default"/>
      </w:rPr>
    </w:lvl>
    <w:lvl w:ilvl="1" w:tplc="9118C47A">
      <w:start w:val="1"/>
      <w:numFmt w:val="bullet"/>
      <w:lvlText w:val=""/>
      <w:lvlJc w:val="left"/>
      <w:pPr>
        <w:tabs>
          <w:tab w:val="num" w:pos="1694"/>
        </w:tabs>
        <w:ind w:left="1694" w:hanging="690"/>
      </w:pPr>
      <w:rPr>
        <w:rFonts w:ascii="Wingdings" w:eastAsia="Times New Roman" w:hAnsi="Wingdings" w:cs="Times New Roman" w:hint="default"/>
      </w:rPr>
    </w:lvl>
    <w:lvl w:ilvl="2" w:tplc="03345488" w:tentative="1">
      <w:start w:val="1"/>
      <w:numFmt w:val="bullet"/>
      <w:lvlText w:val=""/>
      <w:lvlJc w:val="left"/>
      <w:pPr>
        <w:tabs>
          <w:tab w:val="num" w:pos="2084"/>
        </w:tabs>
        <w:ind w:left="2084" w:hanging="360"/>
      </w:pPr>
      <w:rPr>
        <w:rFonts w:ascii="Wingdings" w:hAnsi="Wingdings" w:hint="default"/>
      </w:rPr>
    </w:lvl>
    <w:lvl w:ilvl="3" w:tplc="5B8454CC" w:tentative="1">
      <w:start w:val="1"/>
      <w:numFmt w:val="bullet"/>
      <w:lvlText w:val=""/>
      <w:lvlJc w:val="left"/>
      <w:pPr>
        <w:tabs>
          <w:tab w:val="num" w:pos="2804"/>
        </w:tabs>
        <w:ind w:left="2804" w:hanging="360"/>
      </w:pPr>
      <w:rPr>
        <w:rFonts w:ascii="Symbol" w:hAnsi="Symbol" w:hint="default"/>
      </w:rPr>
    </w:lvl>
    <w:lvl w:ilvl="4" w:tplc="9FC4C9E4" w:tentative="1">
      <w:start w:val="1"/>
      <w:numFmt w:val="bullet"/>
      <w:lvlText w:val="o"/>
      <w:lvlJc w:val="left"/>
      <w:pPr>
        <w:tabs>
          <w:tab w:val="num" w:pos="3524"/>
        </w:tabs>
        <w:ind w:left="3524" w:hanging="360"/>
      </w:pPr>
      <w:rPr>
        <w:rFonts w:ascii="Courier New" w:hAnsi="Courier New" w:hint="default"/>
      </w:rPr>
    </w:lvl>
    <w:lvl w:ilvl="5" w:tplc="D7186728" w:tentative="1">
      <w:start w:val="1"/>
      <w:numFmt w:val="bullet"/>
      <w:lvlText w:val=""/>
      <w:lvlJc w:val="left"/>
      <w:pPr>
        <w:tabs>
          <w:tab w:val="num" w:pos="4244"/>
        </w:tabs>
        <w:ind w:left="4244" w:hanging="360"/>
      </w:pPr>
      <w:rPr>
        <w:rFonts w:ascii="Wingdings" w:hAnsi="Wingdings" w:hint="default"/>
      </w:rPr>
    </w:lvl>
    <w:lvl w:ilvl="6" w:tplc="093486D8" w:tentative="1">
      <w:start w:val="1"/>
      <w:numFmt w:val="bullet"/>
      <w:lvlText w:val=""/>
      <w:lvlJc w:val="left"/>
      <w:pPr>
        <w:tabs>
          <w:tab w:val="num" w:pos="4964"/>
        </w:tabs>
        <w:ind w:left="4964" w:hanging="360"/>
      </w:pPr>
      <w:rPr>
        <w:rFonts w:ascii="Symbol" w:hAnsi="Symbol" w:hint="default"/>
      </w:rPr>
    </w:lvl>
    <w:lvl w:ilvl="7" w:tplc="918655BA" w:tentative="1">
      <w:start w:val="1"/>
      <w:numFmt w:val="bullet"/>
      <w:lvlText w:val="o"/>
      <w:lvlJc w:val="left"/>
      <w:pPr>
        <w:tabs>
          <w:tab w:val="num" w:pos="5684"/>
        </w:tabs>
        <w:ind w:left="5684" w:hanging="360"/>
      </w:pPr>
      <w:rPr>
        <w:rFonts w:ascii="Courier New" w:hAnsi="Courier New" w:hint="default"/>
      </w:rPr>
    </w:lvl>
    <w:lvl w:ilvl="8" w:tplc="23FE53A6" w:tentative="1">
      <w:start w:val="1"/>
      <w:numFmt w:val="bullet"/>
      <w:lvlText w:val=""/>
      <w:lvlJc w:val="left"/>
      <w:pPr>
        <w:tabs>
          <w:tab w:val="num" w:pos="6404"/>
        </w:tabs>
        <w:ind w:left="6404" w:hanging="360"/>
      </w:pPr>
      <w:rPr>
        <w:rFonts w:ascii="Wingdings" w:hAnsi="Wingdings" w:hint="default"/>
      </w:rPr>
    </w:lvl>
  </w:abstractNum>
  <w:abstractNum w:abstractNumId="4">
    <w:nsid w:val="098B4A88"/>
    <w:multiLevelType w:val="hybridMultilevel"/>
    <w:tmpl w:val="9B0C92A4"/>
    <w:lvl w:ilvl="0" w:tplc="0DBAF16C">
      <w:start w:val="1"/>
      <w:numFmt w:val="bullet"/>
      <w:pStyle w:val="mainpoint"/>
      <w:lvlText w:val=""/>
      <w:lvlJc w:val="left"/>
      <w:pPr>
        <w:tabs>
          <w:tab w:val="num" w:pos="993"/>
        </w:tabs>
        <w:ind w:left="1333" w:hanging="340"/>
      </w:pPr>
      <w:rPr>
        <w:rFonts w:ascii="Symbol" w:hAnsi="Symbol" w:hint="default"/>
        <w:color w:val="auto"/>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6">
    <w:nsid w:val="22F42071"/>
    <w:multiLevelType w:val="hybridMultilevel"/>
    <w:tmpl w:val="7F848D4C"/>
    <w:lvl w:ilvl="0" w:tplc="A38EF89C">
      <w:start w:val="1"/>
      <w:numFmt w:val="bullet"/>
      <w:pStyle w:val="note"/>
      <w:lvlText w:val=""/>
      <w:lvlJc w:val="left"/>
      <w:pPr>
        <w:ind w:left="360"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7">
    <w:nsid w:val="2DE42EB1"/>
    <w:multiLevelType w:val="hybridMultilevel"/>
    <w:tmpl w:val="6084FDF0"/>
    <w:lvl w:ilvl="0" w:tplc="63C638CC">
      <w:start w:val="1"/>
      <w:numFmt w:val="bullet"/>
      <w:pStyle w:val="Bullet"/>
      <w:lvlText w:val=""/>
      <w:lvlJc w:val="left"/>
      <w:pPr>
        <w:tabs>
          <w:tab w:val="num" w:pos="360"/>
        </w:tabs>
        <w:ind w:left="360" w:hanging="360"/>
      </w:pPr>
      <w:rPr>
        <w:rFonts w:ascii="Symbol" w:hAnsi="Symbol" w:hint="default"/>
      </w:rPr>
    </w:lvl>
    <w:lvl w:ilvl="1" w:tplc="7E18CDA6">
      <w:start w:val="1"/>
      <w:numFmt w:val="bullet"/>
      <w:pStyle w:val="Bullet2"/>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8E6BB2"/>
    <w:multiLevelType w:val="hybridMultilevel"/>
    <w:tmpl w:val="3DDEEED6"/>
    <w:lvl w:ilvl="0" w:tplc="40BCD286">
      <w:start w:val="1"/>
      <w:numFmt w:val="bullet"/>
      <w:pStyle w:val="newmain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10B12"/>
    <w:multiLevelType w:val="hybridMultilevel"/>
    <w:tmpl w:val="CBDC4320"/>
    <w:styleLink w:val="Dash"/>
    <w:lvl w:ilvl="0" w:tplc="76FAB9F0">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74748C">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0C9096">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E83C32">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0E2300">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620360">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7802E8">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0E864">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CC7E4">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FED20CF"/>
    <w:multiLevelType w:val="hybridMultilevel"/>
    <w:tmpl w:val="55BEC0EA"/>
    <w:lvl w:ilvl="0" w:tplc="37E6BE34">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nsid w:val="6AA32F48"/>
    <w:multiLevelType w:val="hybridMultilevel"/>
    <w:tmpl w:val="2C46E7E2"/>
    <w:styleLink w:val="Numbered"/>
    <w:lvl w:ilvl="0" w:tplc="6A2484F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7CCCE6">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184B80">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6AF2FC">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483FD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AF32C">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529850">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227146">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44118A">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2"/>
  </w:num>
  <w:num w:numId="2">
    <w:abstractNumId w:val="9"/>
  </w:num>
  <w:num w:numId="3">
    <w:abstractNumId w:val="11"/>
  </w:num>
  <w:num w:numId="4">
    <w:abstractNumId w:val="7"/>
  </w:num>
  <w:num w:numId="5">
    <w:abstractNumId w:val="3"/>
  </w:num>
  <w:num w:numId="6">
    <w:abstractNumId w:val="6"/>
  </w:num>
  <w:num w:numId="7">
    <w:abstractNumId w:val="4"/>
  </w:num>
  <w:num w:numId="8">
    <w:abstractNumId w:val="12"/>
  </w:num>
  <w:num w:numId="9">
    <w:abstractNumId w:val="8"/>
  </w:num>
  <w:num w:numId="10">
    <w:abstractNumId w:val="5"/>
  </w:num>
  <w:num w:numId="11">
    <w:abstractNumId w:val="10"/>
  </w:num>
  <w:num w:numId="12">
    <w:abstractNumId w:val="1"/>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mirrorMargins/>
  <w:hideSpellingErrors/>
  <w:proofState w:grammar="clean"/>
  <w:doNotTrackMoves/>
  <w:defaultTabStop w:val="1304"/>
  <w:hyphenationZone w:val="425"/>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red" strokecolor="none [3212]" extrusion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2"/>
  </w:docVars>
  <w:rsids>
    <w:rsidRoot w:val="000105BE"/>
    <w:rsid w:val="0000010D"/>
    <w:rsid w:val="00005F0E"/>
    <w:rsid w:val="000104A1"/>
    <w:rsid w:val="000105BE"/>
    <w:rsid w:val="00014833"/>
    <w:rsid w:val="00015850"/>
    <w:rsid w:val="000176A2"/>
    <w:rsid w:val="00020E10"/>
    <w:rsid w:val="00023369"/>
    <w:rsid w:val="00031DC8"/>
    <w:rsid w:val="0003460E"/>
    <w:rsid w:val="0003793D"/>
    <w:rsid w:val="00041528"/>
    <w:rsid w:val="00041585"/>
    <w:rsid w:val="000430FD"/>
    <w:rsid w:val="00044F2A"/>
    <w:rsid w:val="00045718"/>
    <w:rsid w:val="0005052B"/>
    <w:rsid w:val="00050B61"/>
    <w:rsid w:val="000513A3"/>
    <w:rsid w:val="0005527F"/>
    <w:rsid w:val="00060326"/>
    <w:rsid w:val="0006056F"/>
    <w:rsid w:val="000627D3"/>
    <w:rsid w:val="00065BD4"/>
    <w:rsid w:val="000679AC"/>
    <w:rsid w:val="00070F74"/>
    <w:rsid w:val="00074D3C"/>
    <w:rsid w:val="000769A9"/>
    <w:rsid w:val="00084C54"/>
    <w:rsid w:val="00085B46"/>
    <w:rsid w:val="00086238"/>
    <w:rsid w:val="00087E0D"/>
    <w:rsid w:val="00091880"/>
    <w:rsid w:val="000921C5"/>
    <w:rsid w:val="00092A8B"/>
    <w:rsid w:val="00094396"/>
    <w:rsid w:val="000A0159"/>
    <w:rsid w:val="000A055E"/>
    <w:rsid w:val="000A080B"/>
    <w:rsid w:val="000A2663"/>
    <w:rsid w:val="000A352C"/>
    <w:rsid w:val="000A5223"/>
    <w:rsid w:val="000A596A"/>
    <w:rsid w:val="000B62B4"/>
    <w:rsid w:val="000B7F4B"/>
    <w:rsid w:val="000C5889"/>
    <w:rsid w:val="000C5A92"/>
    <w:rsid w:val="000D0663"/>
    <w:rsid w:val="000D2F8D"/>
    <w:rsid w:val="000D366E"/>
    <w:rsid w:val="000D380F"/>
    <w:rsid w:val="000D5419"/>
    <w:rsid w:val="000E0119"/>
    <w:rsid w:val="000E4119"/>
    <w:rsid w:val="000E7BD2"/>
    <w:rsid w:val="000F08A5"/>
    <w:rsid w:val="000F0AC9"/>
    <w:rsid w:val="000F2123"/>
    <w:rsid w:val="000F42A8"/>
    <w:rsid w:val="000F4FC1"/>
    <w:rsid w:val="000F5A0F"/>
    <w:rsid w:val="00100456"/>
    <w:rsid w:val="0010463B"/>
    <w:rsid w:val="00105FAB"/>
    <w:rsid w:val="001066E4"/>
    <w:rsid w:val="0011243A"/>
    <w:rsid w:val="00112F84"/>
    <w:rsid w:val="00113A65"/>
    <w:rsid w:val="001142BF"/>
    <w:rsid w:val="00114365"/>
    <w:rsid w:val="001211BD"/>
    <w:rsid w:val="001271FD"/>
    <w:rsid w:val="00130D41"/>
    <w:rsid w:val="00131640"/>
    <w:rsid w:val="00135343"/>
    <w:rsid w:val="00136767"/>
    <w:rsid w:val="0013692A"/>
    <w:rsid w:val="001375E3"/>
    <w:rsid w:val="00143328"/>
    <w:rsid w:val="00144034"/>
    <w:rsid w:val="00144DD2"/>
    <w:rsid w:val="00145405"/>
    <w:rsid w:val="00151A42"/>
    <w:rsid w:val="00157221"/>
    <w:rsid w:val="0016076B"/>
    <w:rsid w:val="00164C1B"/>
    <w:rsid w:val="00166BE0"/>
    <w:rsid w:val="00172C08"/>
    <w:rsid w:val="001758A8"/>
    <w:rsid w:val="001763B8"/>
    <w:rsid w:val="00177C12"/>
    <w:rsid w:val="001807B7"/>
    <w:rsid w:val="001813CB"/>
    <w:rsid w:val="001827BA"/>
    <w:rsid w:val="00182E6F"/>
    <w:rsid w:val="001912D1"/>
    <w:rsid w:val="001950AE"/>
    <w:rsid w:val="001A3C0B"/>
    <w:rsid w:val="001A7EA0"/>
    <w:rsid w:val="001B0591"/>
    <w:rsid w:val="001B323D"/>
    <w:rsid w:val="001B40A1"/>
    <w:rsid w:val="001B4CC6"/>
    <w:rsid w:val="001B69D2"/>
    <w:rsid w:val="001B727D"/>
    <w:rsid w:val="001C092C"/>
    <w:rsid w:val="001C0EB1"/>
    <w:rsid w:val="001C399E"/>
    <w:rsid w:val="001C546F"/>
    <w:rsid w:val="001D31B8"/>
    <w:rsid w:val="001D47EA"/>
    <w:rsid w:val="001D6EB4"/>
    <w:rsid w:val="001E4681"/>
    <w:rsid w:val="001F4301"/>
    <w:rsid w:val="001F47EB"/>
    <w:rsid w:val="001F554B"/>
    <w:rsid w:val="001F5FF6"/>
    <w:rsid w:val="001F631B"/>
    <w:rsid w:val="001F65E8"/>
    <w:rsid w:val="001F688A"/>
    <w:rsid w:val="001F7B0B"/>
    <w:rsid w:val="00200877"/>
    <w:rsid w:val="00212CC9"/>
    <w:rsid w:val="002131FA"/>
    <w:rsid w:val="00216A30"/>
    <w:rsid w:val="00217BF8"/>
    <w:rsid w:val="002250F4"/>
    <w:rsid w:val="00226358"/>
    <w:rsid w:val="00230240"/>
    <w:rsid w:val="00231136"/>
    <w:rsid w:val="00231613"/>
    <w:rsid w:val="00232604"/>
    <w:rsid w:val="00232BAB"/>
    <w:rsid w:val="00233720"/>
    <w:rsid w:val="00237CC6"/>
    <w:rsid w:val="00240C07"/>
    <w:rsid w:val="00242CA1"/>
    <w:rsid w:val="002437D1"/>
    <w:rsid w:val="00245406"/>
    <w:rsid w:val="00252A2B"/>
    <w:rsid w:val="00257A09"/>
    <w:rsid w:val="00257FF3"/>
    <w:rsid w:val="00262199"/>
    <w:rsid w:val="00262A17"/>
    <w:rsid w:val="00264595"/>
    <w:rsid w:val="00264D14"/>
    <w:rsid w:val="002651F7"/>
    <w:rsid w:val="002677CD"/>
    <w:rsid w:val="002764C0"/>
    <w:rsid w:val="002806D9"/>
    <w:rsid w:val="002831CE"/>
    <w:rsid w:val="00283575"/>
    <w:rsid w:val="00283FD7"/>
    <w:rsid w:val="00284EA2"/>
    <w:rsid w:val="002867E9"/>
    <w:rsid w:val="002914E0"/>
    <w:rsid w:val="002924C0"/>
    <w:rsid w:val="00293DF9"/>
    <w:rsid w:val="002956AD"/>
    <w:rsid w:val="00297C8F"/>
    <w:rsid w:val="002A0B79"/>
    <w:rsid w:val="002A256D"/>
    <w:rsid w:val="002A40B0"/>
    <w:rsid w:val="002A64CC"/>
    <w:rsid w:val="002A7386"/>
    <w:rsid w:val="002A7903"/>
    <w:rsid w:val="002B0D26"/>
    <w:rsid w:val="002B17E8"/>
    <w:rsid w:val="002B1B95"/>
    <w:rsid w:val="002B2A11"/>
    <w:rsid w:val="002B3390"/>
    <w:rsid w:val="002B4B90"/>
    <w:rsid w:val="002C6CC7"/>
    <w:rsid w:val="002C7B24"/>
    <w:rsid w:val="002D19D1"/>
    <w:rsid w:val="002D66C5"/>
    <w:rsid w:val="002E0CC6"/>
    <w:rsid w:val="002E2F0A"/>
    <w:rsid w:val="002E3883"/>
    <w:rsid w:val="002E56DA"/>
    <w:rsid w:val="002E7AF5"/>
    <w:rsid w:val="002F02D7"/>
    <w:rsid w:val="002F5794"/>
    <w:rsid w:val="002F70CE"/>
    <w:rsid w:val="00303189"/>
    <w:rsid w:val="003063CA"/>
    <w:rsid w:val="00306A0B"/>
    <w:rsid w:val="003102C5"/>
    <w:rsid w:val="00311220"/>
    <w:rsid w:val="00312C86"/>
    <w:rsid w:val="0031735D"/>
    <w:rsid w:val="00320853"/>
    <w:rsid w:val="00321FA4"/>
    <w:rsid w:val="003314B8"/>
    <w:rsid w:val="00334EF3"/>
    <w:rsid w:val="003350CD"/>
    <w:rsid w:val="003352D4"/>
    <w:rsid w:val="00336EE1"/>
    <w:rsid w:val="003411D6"/>
    <w:rsid w:val="003426DA"/>
    <w:rsid w:val="003445EC"/>
    <w:rsid w:val="0034504B"/>
    <w:rsid w:val="00347825"/>
    <w:rsid w:val="00352672"/>
    <w:rsid w:val="00354632"/>
    <w:rsid w:val="00354B77"/>
    <w:rsid w:val="0035599A"/>
    <w:rsid w:val="00361045"/>
    <w:rsid w:val="00362791"/>
    <w:rsid w:val="00364006"/>
    <w:rsid w:val="0036458A"/>
    <w:rsid w:val="003712C6"/>
    <w:rsid w:val="003721F1"/>
    <w:rsid w:val="00374052"/>
    <w:rsid w:val="00374C4C"/>
    <w:rsid w:val="0038010F"/>
    <w:rsid w:val="00380ABF"/>
    <w:rsid w:val="00380BEB"/>
    <w:rsid w:val="003865FB"/>
    <w:rsid w:val="00387423"/>
    <w:rsid w:val="00391BB9"/>
    <w:rsid w:val="00393E16"/>
    <w:rsid w:val="003979C9"/>
    <w:rsid w:val="003A4B88"/>
    <w:rsid w:val="003A6756"/>
    <w:rsid w:val="003B0593"/>
    <w:rsid w:val="003B08F9"/>
    <w:rsid w:val="003B1A01"/>
    <w:rsid w:val="003B517E"/>
    <w:rsid w:val="003C0783"/>
    <w:rsid w:val="003C42F9"/>
    <w:rsid w:val="003C59CE"/>
    <w:rsid w:val="003D3394"/>
    <w:rsid w:val="003D7E0B"/>
    <w:rsid w:val="003E09B7"/>
    <w:rsid w:val="003E26FC"/>
    <w:rsid w:val="003E461F"/>
    <w:rsid w:val="003E4EF4"/>
    <w:rsid w:val="003E5A58"/>
    <w:rsid w:val="003E5F2C"/>
    <w:rsid w:val="003E71C6"/>
    <w:rsid w:val="003E748C"/>
    <w:rsid w:val="003E7C25"/>
    <w:rsid w:val="003F1E2A"/>
    <w:rsid w:val="003F34F7"/>
    <w:rsid w:val="003F6532"/>
    <w:rsid w:val="0040012A"/>
    <w:rsid w:val="00400EB3"/>
    <w:rsid w:val="00402A88"/>
    <w:rsid w:val="00405D88"/>
    <w:rsid w:val="00405E8F"/>
    <w:rsid w:val="00407450"/>
    <w:rsid w:val="00410B86"/>
    <w:rsid w:val="00413F33"/>
    <w:rsid w:val="00416DA2"/>
    <w:rsid w:val="0041785A"/>
    <w:rsid w:val="00417946"/>
    <w:rsid w:val="0042169F"/>
    <w:rsid w:val="00424CD3"/>
    <w:rsid w:val="0042693F"/>
    <w:rsid w:val="00432985"/>
    <w:rsid w:val="004343A6"/>
    <w:rsid w:val="004359EB"/>
    <w:rsid w:val="00435D8C"/>
    <w:rsid w:val="00435EFA"/>
    <w:rsid w:val="00437927"/>
    <w:rsid w:val="00440170"/>
    <w:rsid w:val="004431FB"/>
    <w:rsid w:val="0044464C"/>
    <w:rsid w:val="00446817"/>
    <w:rsid w:val="00446F6E"/>
    <w:rsid w:val="00456103"/>
    <w:rsid w:val="00457C3A"/>
    <w:rsid w:val="0046105D"/>
    <w:rsid w:val="00467C18"/>
    <w:rsid w:val="00471954"/>
    <w:rsid w:val="004722C2"/>
    <w:rsid w:val="00472DD0"/>
    <w:rsid w:val="0047454F"/>
    <w:rsid w:val="00480C51"/>
    <w:rsid w:val="00480D6D"/>
    <w:rsid w:val="00481994"/>
    <w:rsid w:val="00485630"/>
    <w:rsid w:val="00487BF2"/>
    <w:rsid w:val="00490AD3"/>
    <w:rsid w:val="004916B3"/>
    <w:rsid w:val="00491912"/>
    <w:rsid w:val="004937C4"/>
    <w:rsid w:val="00493BC6"/>
    <w:rsid w:val="0049523C"/>
    <w:rsid w:val="004952A0"/>
    <w:rsid w:val="004958AD"/>
    <w:rsid w:val="004965AA"/>
    <w:rsid w:val="00496A05"/>
    <w:rsid w:val="004A0477"/>
    <w:rsid w:val="004A0DED"/>
    <w:rsid w:val="004A1581"/>
    <w:rsid w:val="004A3675"/>
    <w:rsid w:val="004A3827"/>
    <w:rsid w:val="004A3832"/>
    <w:rsid w:val="004A7DEA"/>
    <w:rsid w:val="004B0D82"/>
    <w:rsid w:val="004B1B85"/>
    <w:rsid w:val="004B1C22"/>
    <w:rsid w:val="004B29DF"/>
    <w:rsid w:val="004B5D55"/>
    <w:rsid w:val="004B6B2D"/>
    <w:rsid w:val="004C2022"/>
    <w:rsid w:val="004C222A"/>
    <w:rsid w:val="004C36AB"/>
    <w:rsid w:val="004C4782"/>
    <w:rsid w:val="004D0649"/>
    <w:rsid w:val="004D3F39"/>
    <w:rsid w:val="004D44A9"/>
    <w:rsid w:val="004D4B49"/>
    <w:rsid w:val="004D5B04"/>
    <w:rsid w:val="004D5C17"/>
    <w:rsid w:val="004D6062"/>
    <w:rsid w:val="004D741D"/>
    <w:rsid w:val="004D749E"/>
    <w:rsid w:val="004E22A9"/>
    <w:rsid w:val="004E4113"/>
    <w:rsid w:val="004E61A7"/>
    <w:rsid w:val="004F0C93"/>
    <w:rsid w:val="004F5B59"/>
    <w:rsid w:val="004F745D"/>
    <w:rsid w:val="005012D2"/>
    <w:rsid w:val="0050152B"/>
    <w:rsid w:val="00503025"/>
    <w:rsid w:val="005034BE"/>
    <w:rsid w:val="00503918"/>
    <w:rsid w:val="0051188A"/>
    <w:rsid w:val="005163EE"/>
    <w:rsid w:val="0051667F"/>
    <w:rsid w:val="00522563"/>
    <w:rsid w:val="00526963"/>
    <w:rsid w:val="00527F10"/>
    <w:rsid w:val="005304BA"/>
    <w:rsid w:val="00535C76"/>
    <w:rsid w:val="005401E7"/>
    <w:rsid w:val="00542F3C"/>
    <w:rsid w:val="0054310C"/>
    <w:rsid w:val="00543292"/>
    <w:rsid w:val="00543578"/>
    <w:rsid w:val="005449C0"/>
    <w:rsid w:val="00547093"/>
    <w:rsid w:val="00550089"/>
    <w:rsid w:val="005517AC"/>
    <w:rsid w:val="00555B3A"/>
    <w:rsid w:val="0055657C"/>
    <w:rsid w:val="00561A1E"/>
    <w:rsid w:val="00564650"/>
    <w:rsid w:val="00565030"/>
    <w:rsid w:val="00565E6B"/>
    <w:rsid w:val="00566193"/>
    <w:rsid w:val="00570087"/>
    <w:rsid w:val="0057163C"/>
    <w:rsid w:val="00573D63"/>
    <w:rsid w:val="0057483F"/>
    <w:rsid w:val="005770A6"/>
    <w:rsid w:val="005809D9"/>
    <w:rsid w:val="00586CF5"/>
    <w:rsid w:val="005910E8"/>
    <w:rsid w:val="00592E01"/>
    <w:rsid w:val="00597278"/>
    <w:rsid w:val="005A0A4A"/>
    <w:rsid w:val="005A4EEB"/>
    <w:rsid w:val="005A51E2"/>
    <w:rsid w:val="005A5470"/>
    <w:rsid w:val="005A665E"/>
    <w:rsid w:val="005A7299"/>
    <w:rsid w:val="005B027C"/>
    <w:rsid w:val="005B281C"/>
    <w:rsid w:val="005B3398"/>
    <w:rsid w:val="005B38D5"/>
    <w:rsid w:val="005B420C"/>
    <w:rsid w:val="005B581F"/>
    <w:rsid w:val="005B6712"/>
    <w:rsid w:val="005B755E"/>
    <w:rsid w:val="005C078F"/>
    <w:rsid w:val="005C09FD"/>
    <w:rsid w:val="005C29A1"/>
    <w:rsid w:val="005C29B6"/>
    <w:rsid w:val="005C33F1"/>
    <w:rsid w:val="005C3D2F"/>
    <w:rsid w:val="005C5CFB"/>
    <w:rsid w:val="005D0413"/>
    <w:rsid w:val="005D1344"/>
    <w:rsid w:val="005D4748"/>
    <w:rsid w:val="005D5652"/>
    <w:rsid w:val="005D64EB"/>
    <w:rsid w:val="005D7F06"/>
    <w:rsid w:val="005E1FDD"/>
    <w:rsid w:val="005E2841"/>
    <w:rsid w:val="005E34E3"/>
    <w:rsid w:val="005E3DDF"/>
    <w:rsid w:val="005E5F87"/>
    <w:rsid w:val="005F28BA"/>
    <w:rsid w:val="005F2D40"/>
    <w:rsid w:val="005F42B7"/>
    <w:rsid w:val="005F4CF7"/>
    <w:rsid w:val="005F7FE1"/>
    <w:rsid w:val="006011BA"/>
    <w:rsid w:val="00601FDC"/>
    <w:rsid w:val="006034C9"/>
    <w:rsid w:val="00603C27"/>
    <w:rsid w:val="00603F15"/>
    <w:rsid w:val="0060512B"/>
    <w:rsid w:val="00605D22"/>
    <w:rsid w:val="00607DCB"/>
    <w:rsid w:val="00610BF1"/>
    <w:rsid w:val="006120CC"/>
    <w:rsid w:val="006121D9"/>
    <w:rsid w:val="006165BF"/>
    <w:rsid w:val="0061702F"/>
    <w:rsid w:val="006206D6"/>
    <w:rsid w:val="0062319E"/>
    <w:rsid w:val="00624075"/>
    <w:rsid w:val="00624516"/>
    <w:rsid w:val="00624BA2"/>
    <w:rsid w:val="00626398"/>
    <w:rsid w:val="00626C79"/>
    <w:rsid w:val="0063050B"/>
    <w:rsid w:val="00630517"/>
    <w:rsid w:val="00630FEF"/>
    <w:rsid w:val="006341B3"/>
    <w:rsid w:val="00634E11"/>
    <w:rsid w:val="00637934"/>
    <w:rsid w:val="006411FA"/>
    <w:rsid w:val="00642268"/>
    <w:rsid w:val="00642E83"/>
    <w:rsid w:val="00643145"/>
    <w:rsid w:val="00643556"/>
    <w:rsid w:val="0064798C"/>
    <w:rsid w:val="006607E7"/>
    <w:rsid w:val="006617F5"/>
    <w:rsid w:val="00661843"/>
    <w:rsid w:val="006620D6"/>
    <w:rsid w:val="006630BA"/>
    <w:rsid w:val="00665525"/>
    <w:rsid w:val="006704D1"/>
    <w:rsid w:val="006754A5"/>
    <w:rsid w:val="00677569"/>
    <w:rsid w:val="0068108B"/>
    <w:rsid w:val="006811A4"/>
    <w:rsid w:val="00683761"/>
    <w:rsid w:val="00685034"/>
    <w:rsid w:val="006905A9"/>
    <w:rsid w:val="00690E68"/>
    <w:rsid w:val="006915F6"/>
    <w:rsid w:val="00691627"/>
    <w:rsid w:val="00692F9E"/>
    <w:rsid w:val="00696A99"/>
    <w:rsid w:val="00696B6C"/>
    <w:rsid w:val="006A02B4"/>
    <w:rsid w:val="006A1F45"/>
    <w:rsid w:val="006A3D71"/>
    <w:rsid w:val="006B0182"/>
    <w:rsid w:val="006B0967"/>
    <w:rsid w:val="006B19FC"/>
    <w:rsid w:val="006B258C"/>
    <w:rsid w:val="006B4C00"/>
    <w:rsid w:val="006B5DC8"/>
    <w:rsid w:val="006C0392"/>
    <w:rsid w:val="006C1FD0"/>
    <w:rsid w:val="006C27A7"/>
    <w:rsid w:val="006C41F2"/>
    <w:rsid w:val="006C6CA8"/>
    <w:rsid w:val="006C721D"/>
    <w:rsid w:val="006D0754"/>
    <w:rsid w:val="006D2BCF"/>
    <w:rsid w:val="006D5D4A"/>
    <w:rsid w:val="006D5DAF"/>
    <w:rsid w:val="006E0821"/>
    <w:rsid w:val="006E11C7"/>
    <w:rsid w:val="006E19E3"/>
    <w:rsid w:val="006E3423"/>
    <w:rsid w:val="006E38ED"/>
    <w:rsid w:val="006E63F5"/>
    <w:rsid w:val="006E68F3"/>
    <w:rsid w:val="006E7A73"/>
    <w:rsid w:val="006F041A"/>
    <w:rsid w:val="006F410D"/>
    <w:rsid w:val="00702D7F"/>
    <w:rsid w:val="0070317F"/>
    <w:rsid w:val="0070398E"/>
    <w:rsid w:val="00703BF5"/>
    <w:rsid w:val="00705F97"/>
    <w:rsid w:val="007111AB"/>
    <w:rsid w:val="007202A0"/>
    <w:rsid w:val="00721990"/>
    <w:rsid w:val="007239F3"/>
    <w:rsid w:val="00723D1D"/>
    <w:rsid w:val="00724A02"/>
    <w:rsid w:val="00724F92"/>
    <w:rsid w:val="0073242B"/>
    <w:rsid w:val="00732990"/>
    <w:rsid w:val="007340A4"/>
    <w:rsid w:val="00735A11"/>
    <w:rsid w:val="0074009F"/>
    <w:rsid w:val="00740478"/>
    <w:rsid w:val="0074393B"/>
    <w:rsid w:val="00746387"/>
    <w:rsid w:val="00747A64"/>
    <w:rsid w:val="00747B7C"/>
    <w:rsid w:val="00753E01"/>
    <w:rsid w:val="007571DA"/>
    <w:rsid w:val="0075754B"/>
    <w:rsid w:val="0076271E"/>
    <w:rsid w:val="00762AEC"/>
    <w:rsid w:val="00764605"/>
    <w:rsid w:val="00765105"/>
    <w:rsid w:val="007651BD"/>
    <w:rsid w:val="007663E5"/>
    <w:rsid w:val="0076657C"/>
    <w:rsid w:val="00766B5B"/>
    <w:rsid w:val="00767A6F"/>
    <w:rsid w:val="00770DFA"/>
    <w:rsid w:val="00771265"/>
    <w:rsid w:val="0077229F"/>
    <w:rsid w:val="00772629"/>
    <w:rsid w:val="00773C46"/>
    <w:rsid w:val="00773F49"/>
    <w:rsid w:val="007761EB"/>
    <w:rsid w:val="00777DA8"/>
    <w:rsid w:val="0078081F"/>
    <w:rsid w:val="00782F0B"/>
    <w:rsid w:val="00785122"/>
    <w:rsid w:val="0078522B"/>
    <w:rsid w:val="0078553F"/>
    <w:rsid w:val="007868BB"/>
    <w:rsid w:val="00787B52"/>
    <w:rsid w:val="00796341"/>
    <w:rsid w:val="007A16EA"/>
    <w:rsid w:val="007A2826"/>
    <w:rsid w:val="007A4F5E"/>
    <w:rsid w:val="007A5963"/>
    <w:rsid w:val="007A7165"/>
    <w:rsid w:val="007B01BA"/>
    <w:rsid w:val="007B128C"/>
    <w:rsid w:val="007B1EBC"/>
    <w:rsid w:val="007B40CE"/>
    <w:rsid w:val="007B4619"/>
    <w:rsid w:val="007B4843"/>
    <w:rsid w:val="007B6A9C"/>
    <w:rsid w:val="007B7502"/>
    <w:rsid w:val="007C075A"/>
    <w:rsid w:val="007C0E08"/>
    <w:rsid w:val="007C1820"/>
    <w:rsid w:val="007C1A1D"/>
    <w:rsid w:val="007C69A2"/>
    <w:rsid w:val="007D06E7"/>
    <w:rsid w:val="007D1C15"/>
    <w:rsid w:val="007D2CCC"/>
    <w:rsid w:val="007D3261"/>
    <w:rsid w:val="007D7A89"/>
    <w:rsid w:val="007D7FAB"/>
    <w:rsid w:val="007E1F42"/>
    <w:rsid w:val="007E5DE1"/>
    <w:rsid w:val="007F0ABE"/>
    <w:rsid w:val="007F114F"/>
    <w:rsid w:val="007F1D4A"/>
    <w:rsid w:val="007F2C22"/>
    <w:rsid w:val="007F7EE4"/>
    <w:rsid w:val="007F7F62"/>
    <w:rsid w:val="00802C31"/>
    <w:rsid w:val="00813986"/>
    <w:rsid w:val="00813CF8"/>
    <w:rsid w:val="00816186"/>
    <w:rsid w:val="00816B3F"/>
    <w:rsid w:val="0082289C"/>
    <w:rsid w:val="008277F5"/>
    <w:rsid w:val="00837507"/>
    <w:rsid w:val="00841612"/>
    <w:rsid w:val="00842216"/>
    <w:rsid w:val="00842B1C"/>
    <w:rsid w:val="0084343B"/>
    <w:rsid w:val="0084388F"/>
    <w:rsid w:val="008439F0"/>
    <w:rsid w:val="0084479C"/>
    <w:rsid w:val="0084507F"/>
    <w:rsid w:val="008454C8"/>
    <w:rsid w:val="008518EC"/>
    <w:rsid w:val="00852DB1"/>
    <w:rsid w:val="00853CD0"/>
    <w:rsid w:val="00854725"/>
    <w:rsid w:val="00855B48"/>
    <w:rsid w:val="00857F52"/>
    <w:rsid w:val="0086192B"/>
    <w:rsid w:val="008625F8"/>
    <w:rsid w:val="00862630"/>
    <w:rsid w:val="00862CD3"/>
    <w:rsid w:val="00863EDD"/>
    <w:rsid w:val="0086545B"/>
    <w:rsid w:val="008669D2"/>
    <w:rsid w:val="00867E92"/>
    <w:rsid w:val="00871692"/>
    <w:rsid w:val="0087193E"/>
    <w:rsid w:val="00872414"/>
    <w:rsid w:val="00882471"/>
    <w:rsid w:val="0088437E"/>
    <w:rsid w:val="008846C0"/>
    <w:rsid w:val="008857E5"/>
    <w:rsid w:val="00885A2C"/>
    <w:rsid w:val="00885E60"/>
    <w:rsid w:val="008864B9"/>
    <w:rsid w:val="00891237"/>
    <w:rsid w:val="008A3402"/>
    <w:rsid w:val="008A5CB3"/>
    <w:rsid w:val="008A5D4A"/>
    <w:rsid w:val="008A6B49"/>
    <w:rsid w:val="008C207B"/>
    <w:rsid w:val="008C4387"/>
    <w:rsid w:val="008C43E9"/>
    <w:rsid w:val="008C5E03"/>
    <w:rsid w:val="008C5FDC"/>
    <w:rsid w:val="008E082E"/>
    <w:rsid w:val="008F3B6F"/>
    <w:rsid w:val="008F5616"/>
    <w:rsid w:val="008F59B6"/>
    <w:rsid w:val="008F6D06"/>
    <w:rsid w:val="008F716A"/>
    <w:rsid w:val="008F73DC"/>
    <w:rsid w:val="00900A17"/>
    <w:rsid w:val="00900A8D"/>
    <w:rsid w:val="009037E4"/>
    <w:rsid w:val="009044CD"/>
    <w:rsid w:val="00904819"/>
    <w:rsid w:val="00905832"/>
    <w:rsid w:val="00907783"/>
    <w:rsid w:val="00911752"/>
    <w:rsid w:val="0091296B"/>
    <w:rsid w:val="00913565"/>
    <w:rsid w:val="00917A7C"/>
    <w:rsid w:val="009211DC"/>
    <w:rsid w:val="0092311A"/>
    <w:rsid w:val="009240D7"/>
    <w:rsid w:val="00924BD9"/>
    <w:rsid w:val="00927B01"/>
    <w:rsid w:val="009328DF"/>
    <w:rsid w:val="00932B1F"/>
    <w:rsid w:val="0093531C"/>
    <w:rsid w:val="00936697"/>
    <w:rsid w:val="009378D8"/>
    <w:rsid w:val="009409A4"/>
    <w:rsid w:val="0094355F"/>
    <w:rsid w:val="00943CB9"/>
    <w:rsid w:val="00946052"/>
    <w:rsid w:val="00947A70"/>
    <w:rsid w:val="009504E6"/>
    <w:rsid w:val="00951989"/>
    <w:rsid w:val="00952F2D"/>
    <w:rsid w:val="009531AC"/>
    <w:rsid w:val="00953AD2"/>
    <w:rsid w:val="00954DF6"/>
    <w:rsid w:val="00961891"/>
    <w:rsid w:val="00971C3E"/>
    <w:rsid w:val="009725BF"/>
    <w:rsid w:val="0097261C"/>
    <w:rsid w:val="00974D98"/>
    <w:rsid w:val="00976320"/>
    <w:rsid w:val="009769EA"/>
    <w:rsid w:val="00976C96"/>
    <w:rsid w:val="00982B54"/>
    <w:rsid w:val="0099407B"/>
    <w:rsid w:val="009976E9"/>
    <w:rsid w:val="009A4B2E"/>
    <w:rsid w:val="009A56CB"/>
    <w:rsid w:val="009A76B9"/>
    <w:rsid w:val="009B0568"/>
    <w:rsid w:val="009B0D2C"/>
    <w:rsid w:val="009B4C7B"/>
    <w:rsid w:val="009B5657"/>
    <w:rsid w:val="009B6209"/>
    <w:rsid w:val="009B62D8"/>
    <w:rsid w:val="009B651F"/>
    <w:rsid w:val="009C4CA9"/>
    <w:rsid w:val="009C4CDE"/>
    <w:rsid w:val="009C5663"/>
    <w:rsid w:val="009C71A4"/>
    <w:rsid w:val="009D1EC0"/>
    <w:rsid w:val="009D2BEE"/>
    <w:rsid w:val="009D2C9E"/>
    <w:rsid w:val="009D43DE"/>
    <w:rsid w:val="009D65D1"/>
    <w:rsid w:val="009D71DF"/>
    <w:rsid w:val="009D7CD3"/>
    <w:rsid w:val="009E4BB3"/>
    <w:rsid w:val="009E79BF"/>
    <w:rsid w:val="009E7A81"/>
    <w:rsid w:val="009F06D8"/>
    <w:rsid w:val="009F1D3C"/>
    <w:rsid w:val="009F4244"/>
    <w:rsid w:val="009F507A"/>
    <w:rsid w:val="009F649C"/>
    <w:rsid w:val="009F695E"/>
    <w:rsid w:val="00A00994"/>
    <w:rsid w:val="00A01CD7"/>
    <w:rsid w:val="00A03E24"/>
    <w:rsid w:val="00A04377"/>
    <w:rsid w:val="00A05FA2"/>
    <w:rsid w:val="00A07030"/>
    <w:rsid w:val="00A11A65"/>
    <w:rsid w:val="00A11BE3"/>
    <w:rsid w:val="00A16423"/>
    <w:rsid w:val="00A178FC"/>
    <w:rsid w:val="00A23182"/>
    <w:rsid w:val="00A2377C"/>
    <w:rsid w:val="00A2391B"/>
    <w:rsid w:val="00A25192"/>
    <w:rsid w:val="00A2716C"/>
    <w:rsid w:val="00A271AE"/>
    <w:rsid w:val="00A2797F"/>
    <w:rsid w:val="00A30867"/>
    <w:rsid w:val="00A323D9"/>
    <w:rsid w:val="00A32656"/>
    <w:rsid w:val="00A340B7"/>
    <w:rsid w:val="00A36EE6"/>
    <w:rsid w:val="00A3777D"/>
    <w:rsid w:val="00A41D20"/>
    <w:rsid w:val="00A4344E"/>
    <w:rsid w:val="00A45183"/>
    <w:rsid w:val="00A4707A"/>
    <w:rsid w:val="00A47D55"/>
    <w:rsid w:val="00A509CC"/>
    <w:rsid w:val="00A5487E"/>
    <w:rsid w:val="00A55CE9"/>
    <w:rsid w:val="00A61902"/>
    <w:rsid w:val="00A64899"/>
    <w:rsid w:val="00A66116"/>
    <w:rsid w:val="00A70394"/>
    <w:rsid w:val="00A7147A"/>
    <w:rsid w:val="00A72AC5"/>
    <w:rsid w:val="00A7335E"/>
    <w:rsid w:val="00A73708"/>
    <w:rsid w:val="00A829AD"/>
    <w:rsid w:val="00A83271"/>
    <w:rsid w:val="00A83DEC"/>
    <w:rsid w:val="00A847C7"/>
    <w:rsid w:val="00A85266"/>
    <w:rsid w:val="00A87710"/>
    <w:rsid w:val="00A914F0"/>
    <w:rsid w:val="00A94FCC"/>
    <w:rsid w:val="00A95AF0"/>
    <w:rsid w:val="00A97C93"/>
    <w:rsid w:val="00AA30C2"/>
    <w:rsid w:val="00AA6E49"/>
    <w:rsid w:val="00AB063A"/>
    <w:rsid w:val="00AB19DA"/>
    <w:rsid w:val="00AB32D5"/>
    <w:rsid w:val="00AB45E1"/>
    <w:rsid w:val="00AB4AA5"/>
    <w:rsid w:val="00AB4D28"/>
    <w:rsid w:val="00AB4DDD"/>
    <w:rsid w:val="00AB5E4E"/>
    <w:rsid w:val="00AB5F6D"/>
    <w:rsid w:val="00AC015F"/>
    <w:rsid w:val="00AC0F85"/>
    <w:rsid w:val="00AC10CB"/>
    <w:rsid w:val="00AC3DDD"/>
    <w:rsid w:val="00AC3F14"/>
    <w:rsid w:val="00AC5E0E"/>
    <w:rsid w:val="00AD07A1"/>
    <w:rsid w:val="00AD32BC"/>
    <w:rsid w:val="00AD36DD"/>
    <w:rsid w:val="00AD43AD"/>
    <w:rsid w:val="00AD7C76"/>
    <w:rsid w:val="00AE2C57"/>
    <w:rsid w:val="00AE4386"/>
    <w:rsid w:val="00AE6372"/>
    <w:rsid w:val="00AE7913"/>
    <w:rsid w:val="00AF175B"/>
    <w:rsid w:val="00AF282A"/>
    <w:rsid w:val="00AF387C"/>
    <w:rsid w:val="00AF69A1"/>
    <w:rsid w:val="00AF7801"/>
    <w:rsid w:val="00B01123"/>
    <w:rsid w:val="00B01A29"/>
    <w:rsid w:val="00B01BCF"/>
    <w:rsid w:val="00B04515"/>
    <w:rsid w:val="00B06198"/>
    <w:rsid w:val="00B07831"/>
    <w:rsid w:val="00B12E53"/>
    <w:rsid w:val="00B13CB7"/>
    <w:rsid w:val="00B14EE1"/>
    <w:rsid w:val="00B22476"/>
    <w:rsid w:val="00B2311D"/>
    <w:rsid w:val="00B26256"/>
    <w:rsid w:val="00B3004B"/>
    <w:rsid w:val="00B32B57"/>
    <w:rsid w:val="00B32DA2"/>
    <w:rsid w:val="00B332D0"/>
    <w:rsid w:val="00B334F4"/>
    <w:rsid w:val="00B33516"/>
    <w:rsid w:val="00B33690"/>
    <w:rsid w:val="00B33B14"/>
    <w:rsid w:val="00B342CA"/>
    <w:rsid w:val="00B343C1"/>
    <w:rsid w:val="00B34508"/>
    <w:rsid w:val="00B35C5C"/>
    <w:rsid w:val="00B35E53"/>
    <w:rsid w:val="00B3711D"/>
    <w:rsid w:val="00B373D8"/>
    <w:rsid w:val="00B40CAA"/>
    <w:rsid w:val="00B41152"/>
    <w:rsid w:val="00B44879"/>
    <w:rsid w:val="00B51DAB"/>
    <w:rsid w:val="00B52C2E"/>
    <w:rsid w:val="00B53281"/>
    <w:rsid w:val="00B53374"/>
    <w:rsid w:val="00B53457"/>
    <w:rsid w:val="00B53B70"/>
    <w:rsid w:val="00B53F6E"/>
    <w:rsid w:val="00B54F57"/>
    <w:rsid w:val="00B618D0"/>
    <w:rsid w:val="00B63560"/>
    <w:rsid w:val="00B66EBD"/>
    <w:rsid w:val="00B6750F"/>
    <w:rsid w:val="00B72BB6"/>
    <w:rsid w:val="00B731DA"/>
    <w:rsid w:val="00B80861"/>
    <w:rsid w:val="00B80F10"/>
    <w:rsid w:val="00B824ED"/>
    <w:rsid w:val="00B82F9A"/>
    <w:rsid w:val="00B85079"/>
    <w:rsid w:val="00B85328"/>
    <w:rsid w:val="00B8582C"/>
    <w:rsid w:val="00B8781A"/>
    <w:rsid w:val="00B92894"/>
    <w:rsid w:val="00B944D7"/>
    <w:rsid w:val="00BA18D5"/>
    <w:rsid w:val="00BA272F"/>
    <w:rsid w:val="00BA273A"/>
    <w:rsid w:val="00BA63A4"/>
    <w:rsid w:val="00BA6A56"/>
    <w:rsid w:val="00BB6EA8"/>
    <w:rsid w:val="00BB7169"/>
    <w:rsid w:val="00BB77D5"/>
    <w:rsid w:val="00BC44C7"/>
    <w:rsid w:val="00BC7A81"/>
    <w:rsid w:val="00BD159D"/>
    <w:rsid w:val="00BD3FF8"/>
    <w:rsid w:val="00BD5659"/>
    <w:rsid w:val="00BD790E"/>
    <w:rsid w:val="00BE6AA5"/>
    <w:rsid w:val="00BE7BC1"/>
    <w:rsid w:val="00BF0033"/>
    <w:rsid w:val="00BF0086"/>
    <w:rsid w:val="00BF1F35"/>
    <w:rsid w:val="00BF2292"/>
    <w:rsid w:val="00BF24F6"/>
    <w:rsid w:val="00BF3EAA"/>
    <w:rsid w:val="00BF70E2"/>
    <w:rsid w:val="00C031FE"/>
    <w:rsid w:val="00C10F12"/>
    <w:rsid w:val="00C12AF2"/>
    <w:rsid w:val="00C152BB"/>
    <w:rsid w:val="00C167B8"/>
    <w:rsid w:val="00C173A2"/>
    <w:rsid w:val="00C210A4"/>
    <w:rsid w:val="00C218A8"/>
    <w:rsid w:val="00C27806"/>
    <w:rsid w:val="00C279DD"/>
    <w:rsid w:val="00C30DDF"/>
    <w:rsid w:val="00C329B6"/>
    <w:rsid w:val="00C34334"/>
    <w:rsid w:val="00C3754E"/>
    <w:rsid w:val="00C4268E"/>
    <w:rsid w:val="00C43186"/>
    <w:rsid w:val="00C43F0F"/>
    <w:rsid w:val="00C44474"/>
    <w:rsid w:val="00C460FF"/>
    <w:rsid w:val="00C504D6"/>
    <w:rsid w:val="00C51E11"/>
    <w:rsid w:val="00C522EB"/>
    <w:rsid w:val="00C527D1"/>
    <w:rsid w:val="00C53166"/>
    <w:rsid w:val="00C55F68"/>
    <w:rsid w:val="00C64175"/>
    <w:rsid w:val="00C67583"/>
    <w:rsid w:val="00C67AA0"/>
    <w:rsid w:val="00C729F5"/>
    <w:rsid w:val="00C83E60"/>
    <w:rsid w:val="00C855DC"/>
    <w:rsid w:val="00C87FFE"/>
    <w:rsid w:val="00C91627"/>
    <w:rsid w:val="00C92405"/>
    <w:rsid w:val="00C9269A"/>
    <w:rsid w:val="00C931A9"/>
    <w:rsid w:val="00C94030"/>
    <w:rsid w:val="00C95A16"/>
    <w:rsid w:val="00C95B83"/>
    <w:rsid w:val="00C96AB1"/>
    <w:rsid w:val="00C96C5D"/>
    <w:rsid w:val="00C97218"/>
    <w:rsid w:val="00CA2D12"/>
    <w:rsid w:val="00CA4605"/>
    <w:rsid w:val="00CA5051"/>
    <w:rsid w:val="00CA54B3"/>
    <w:rsid w:val="00CB1C04"/>
    <w:rsid w:val="00CB3440"/>
    <w:rsid w:val="00CB56B9"/>
    <w:rsid w:val="00CB5E00"/>
    <w:rsid w:val="00CB5FC1"/>
    <w:rsid w:val="00CB68B5"/>
    <w:rsid w:val="00CB6F2E"/>
    <w:rsid w:val="00CB7E83"/>
    <w:rsid w:val="00CC0B4A"/>
    <w:rsid w:val="00CC10EA"/>
    <w:rsid w:val="00CC3003"/>
    <w:rsid w:val="00CC3444"/>
    <w:rsid w:val="00CD0B7F"/>
    <w:rsid w:val="00CD4BFF"/>
    <w:rsid w:val="00CD4F45"/>
    <w:rsid w:val="00CE3D91"/>
    <w:rsid w:val="00CE6730"/>
    <w:rsid w:val="00CE6747"/>
    <w:rsid w:val="00CF4F2A"/>
    <w:rsid w:val="00CF521E"/>
    <w:rsid w:val="00CF7A4A"/>
    <w:rsid w:val="00D012BC"/>
    <w:rsid w:val="00D01330"/>
    <w:rsid w:val="00D02916"/>
    <w:rsid w:val="00D02CDC"/>
    <w:rsid w:val="00D0344E"/>
    <w:rsid w:val="00D03BE0"/>
    <w:rsid w:val="00D0514D"/>
    <w:rsid w:val="00D1538C"/>
    <w:rsid w:val="00D15459"/>
    <w:rsid w:val="00D162C3"/>
    <w:rsid w:val="00D17DB8"/>
    <w:rsid w:val="00D20BB8"/>
    <w:rsid w:val="00D21281"/>
    <w:rsid w:val="00D22979"/>
    <w:rsid w:val="00D23270"/>
    <w:rsid w:val="00D26EA1"/>
    <w:rsid w:val="00D33BF4"/>
    <w:rsid w:val="00D35E2B"/>
    <w:rsid w:val="00D4189D"/>
    <w:rsid w:val="00D42698"/>
    <w:rsid w:val="00D47012"/>
    <w:rsid w:val="00D4751F"/>
    <w:rsid w:val="00D500D5"/>
    <w:rsid w:val="00D537FF"/>
    <w:rsid w:val="00D54D42"/>
    <w:rsid w:val="00D61501"/>
    <w:rsid w:val="00D643D0"/>
    <w:rsid w:val="00D6466E"/>
    <w:rsid w:val="00D66CEF"/>
    <w:rsid w:val="00D66F0F"/>
    <w:rsid w:val="00D67C60"/>
    <w:rsid w:val="00D70511"/>
    <w:rsid w:val="00D733EC"/>
    <w:rsid w:val="00D77248"/>
    <w:rsid w:val="00D82CE1"/>
    <w:rsid w:val="00D83754"/>
    <w:rsid w:val="00D843DD"/>
    <w:rsid w:val="00D84D58"/>
    <w:rsid w:val="00D85D9F"/>
    <w:rsid w:val="00D87496"/>
    <w:rsid w:val="00D87BA5"/>
    <w:rsid w:val="00D92593"/>
    <w:rsid w:val="00D94158"/>
    <w:rsid w:val="00D96FDE"/>
    <w:rsid w:val="00DA0330"/>
    <w:rsid w:val="00DA2FFB"/>
    <w:rsid w:val="00DA6D10"/>
    <w:rsid w:val="00DA7D7A"/>
    <w:rsid w:val="00DB00B9"/>
    <w:rsid w:val="00DB16AA"/>
    <w:rsid w:val="00DB37F6"/>
    <w:rsid w:val="00DB3939"/>
    <w:rsid w:val="00DB4669"/>
    <w:rsid w:val="00DB5F88"/>
    <w:rsid w:val="00DB748C"/>
    <w:rsid w:val="00DC2D09"/>
    <w:rsid w:val="00DC3812"/>
    <w:rsid w:val="00DC6063"/>
    <w:rsid w:val="00DD1947"/>
    <w:rsid w:val="00DD2AFF"/>
    <w:rsid w:val="00DD2B24"/>
    <w:rsid w:val="00DD2C1A"/>
    <w:rsid w:val="00DD2CBB"/>
    <w:rsid w:val="00DD6F48"/>
    <w:rsid w:val="00DD7377"/>
    <w:rsid w:val="00DD7CD4"/>
    <w:rsid w:val="00DD7ECA"/>
    <w:rsid w:val="00DE356D"/>
    <w:rsid w:val="00DE55A4"/>
    <w:rsid w:val="00DE5C01"/>
    <w:rsid w:val="00DE7135"/>
    <w:rsid w:val="00DE7F44"/>
    <w:rsid w:val="00DE7F48"/>
    <w:rsid w:val="00DF21A5"/>
    <w:rsid w:val="00DF26EF"/>
    <w:rsid w:val="00DF4547"/>
    <w:rsid w:val="00DF53E2"/>
    <w:rsid w:val="00DF6085"/>
    <w:rsid w:val="00DF7132"/>
    <w:rsid w:val="00E00046"/>
    <w:rsid w:val="00E00FCF"/>
    <w:rsid w:val="00E00FE9"/>
    <w:rsid w:val="00E04FC7"/>
    <w:rsid w:val="00E10E56"/>
    <w:rsid w:val="00E111AE"/>
    <w:rsid w:val="00E1211A"/>
    <w:rsid w:val="00E1268E"/>
    <w:rsid w:val="00E14E3E"/>
    <w:rsid w:val="00E16624"/>
    <w:rsid w:val="00E17F1D"/>
    <w:rsid w:val="00E20A53"/>
    <w:rsid w:val="00E24B4A"/>
    <w:rsid w:val="00E27977"/>
    <w:rsid w:val="00E3125D"/>
    <w:rsid w:val="00E324D4"/>
    <w:rsid w:val="00E343F8"/>
    <w:rsid w:val="00E34405"/>
    <w:rsid w:val="00E35194"/>
    <w:rsid w:val="00E357E0"/>
    <w:rsid w:val="00E36F88"/>
    <w:rsid w:val="00E449BC"/>
    <w:rsid w:val="00E47972"/>
    <w:rsid w:val="00E47BC1"/>
    <w:rsid w:val="00E50F2A"/>
    <w:rsid w:val="00E52EF1"/>
    <w:rsid w:val="00E5333E"/>
    <w:rsid w:val="00E54664"/>
    <w:rsid w:val="00E559B3"/>
    <w:rsid w:val="00E55C9E"/>
    <w:rsid w:val="00E57849"/>
    <w:rsid w:val="00E57939"/>
    <w:rsid w:val="00E61D58"/>
    <w:rsid w:val="00E64101"/>
    <w:rsid w:val="00E67A1A"/>
    <w:rsid w:val="00E67ACC"/>
    <w:rsid w:val="00E70C1E"/>
    <w:rsid w:val="00E71EAF"/>
    <w:rsid w:val="00E7215A"/>
    <w:rsid w:val="00E72E8C"/>
    <w:rsid w:val="00E732C5"/>
    <w:rsid w:val="00E7379C"/>
    <w:rsid w:val="00E73B97"/>
    <w:rsid w:val="00E7422E"/>
    <w:rsid w:val="00E745ED"/>
    <w:rsid w:val="00E766BB"/>
    <w:rsid w:val="00E7787C"/>
    <w:rsid w:val="00E77E40"/>
    <w:rsid w:val="00E824CF"/>
    <w:rsid w:val="00E835CD"/>
    <w:rsid w:val="00E83F44"/>
    <w:rsid w:val="00E8515E"/>
    <w:rsid w:val="00E85462"/>
    <w:rsid w:val="00E85D05"/>
    <w:rsid w:val="00E86795"/>
    <w:rsid w:val="00E86DE2"/>
    <w:rsid w:val="00E87796"/>
    <w:rsid w:val="00E87A4B"/>
    <w:rsid w:val="00E90BFB"/>
    <w:rsid w:val="00E94EB5"/>
    <w:rsid w:val="00E95400"/>
    <w:rsid w:val="00EA067D"/>
    <w:rsid w:val="00EA15A8"/>
    <w:rsid w:val="00EA2245"/>
    <w:rsid w:val="00EA4B7C"/>
    <w:rsid w:val="00EB0541"/>
    <w:rsid w:val="00EB1111"/>
    <w:rsid w:val="00EB52D8"/>
    <w:rsid w:val="00EB6378"/>
    <w:rsid w:val="00EC20EF"/>
    <w:rsid w:val="00EC3EB0"/>
    <w:rsid w:val="00EC5D3B"/>
    <w:rsid w:val="00EC61F3"/>
    <w:rsid w:val="00EC6E5B"/>
    <w:rsid w:val="00EC6EB8"/>
    <w:rsid w:val="00EC7C2A"/>
    <w:rsid w:val="00EC7EDF"/>
    <w:rsid w:val="00ED04F4"/>
    <w:rsid w:val="00ED1608"/>
    <w:rsid w:val="00ED19AC"/>
    <w:rsid w:val="00ED2631"/>
    <w:rsid w:val="00ED5178"/>
    <w:rsid w:val="00ED7191"/>
    <w:rsid w:val="00ED7589"/>
    <w:rsid w:val="00ED7B60"/>
    <w:rsid w:val="00ED7FD9"/>
    <w:rsid w:val="00EE0237"/>
    <w:rsid w:val="00EE2292"/>
    <w:rsid w:val="00EE2698"/>
    <w:rsid w:val="00EE357D"/>
    <w:rsid w:val="00EE4453"/>
    <w:rsid w:val="00EE46BF"/>
    <w:rsid w:val="00EF19E4"/>
    <w:rsid w:val="00EF32AC"/>
    <w:rsid w:val="00EF5CD3"/>
    <w:rsid w:val="00F02BB8"/>
    <w:rsid w:val="00F03C6E"/>
    <w:rsid w:val="00F0419D"/>
    <w:rsid w:val="00F072E6"/>
    <w:rsid w:val="00F076AD"/>
    <w:rsid w:val="00F1426E"/>
    <w:rsid w:val="00F15C1C"/>
    <w:rsid w:val="00F20582"/>
    <w:rsid w:val="00F21F51"/>
    <w:rsid w:val="00F243AF"/>
    <w:rsid w:val="00F24523"/>
    <w:rsid w:val="00F259CA"/>
    <w:rsid w:val="00F30C5C"/>
    <w:rsid w:val="00F31B44"/>
    <w:rsid w:val="00F336F5"/>
    <w:rsid w:val="00F34C5B"/>
    <w:rsid w:val="00F36313"/>
    <w:rsid w:val="00F37CF7"/>
    <w:rsid w:val="00F422D3"/>
    <w:rsid w:val="00F42453"/>
    <w:rsid w:val="00F505D4"/>
    <w:rsid w:val="00F54783"/>
    <w:rsid w:val="00F623A6"/>
    <w:rsid w:val="00F6318A"/>
    <w:rsid w:val="00F64B96"/>
    <w:rsid w:val="00F650B7"/>
    <w:rsid w:val="00F65395"/>
    <w:rsid w:val="00F66CCA"/>
    <w:rsid w:val="00F702DC"/>
    <w:rsid w:val="00F727D3"/>
    <w:rsid w:val="00F770F8"/>
    <w:rsid w:val="00F801B4"/>
    <w:rsid w:val="00F80BB8"/>
    <w:rsid w:val="00F825AB"/>
    <w:rsid w:val="00F8483A"/>
    <w:rsid w:val="00F85F0D"/>
    <w:rsid w:val="00F86C05"/>
    <w:rsid w:val="00F879D9"/>
    <w:rsid w:val="00F90D28"/>
    <w:rsid w:val="00F94C39"/>
    <w:rsid w:val="00F961F7"/>
    <w:rsid w:val="00F96611"/>
    <w:rsid w:val="00F9757C"/>
    <w:rsid w:val="00FA0D51"/>
    <w:rsid w:val="00FA5589"/>
    <w:rsid w:val="00FA6F5A"/>
    <w:rsid w:val="00FA7C1F"/>
    <w:rsid w:val="00FB21F4"/>
    <w:rsid w:val="00FB5052"/>
    <w:rsid w:val="00FC2D85"/>
    <w:rsid w:val="00FC2F92"/>
    <w:rsid w:val="00FC6D4D"/>
    <w:rsid w:val="00FC766F"/>
    <w:rsid w:val="00FD0613"/>
    <w:rsid w:val="00FD07C7"/>
    <w:rsid w:val="00FD360C"/>
    <w:rsid w:val="00FD4D1C"/>
    <w:rsid w:val="00FD51D9"/>
    <w:rsid w:val="00FD5A20"/>
    <w:rsid w:val="00FD62B3"/>
    <w:rsid w:val="00FD7EB1"/>
    <w:rsid w:val="00FE1D29"/>
    <w:rsid w:val="00FE4286"/>
    <w:rsid w:val="00FE42A3"/>
    <w:rsid w:val="00FE7C21"/>
    <w:rsid w:val="00FF01CF"/>
    <w:rsid w:val="00FF5338"/>
    <w:rsid w:val="00FF634A"/>
    <w:rsid w:val="00FF6F36"/>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red" strokecolor="none [3212]" extrusioncolor="none"/>
    </o:shapedefaults>
    <o:shapelayout v:ext="edit">
      <o:idmap v:ext="edit" data="1"/>
    </o:shapelayout>
  </w:shapeDefaults>
  <w:decimalSymbol w:val=","/>
  <w:listSeparator w:val=";"/>
  <w14:docId w14:val="2C42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uiPriority="1" w:qFormat="1"/>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Revision" w:uiPriority="99"/>
    <w:lsdException w:name="List Paragraph" w:uiPriority="34" w:qFormat="1"/>
    <w:lsdException w:name="Subtle Reference" w:uiPriority="67" w:qFormat="1"/>
    <w:lsdException w:name="TOC Heading" w:uiPriority="39" w:qFormat="1"/>
  </w:latentStyles>
  <w:style w:type="paragraph" w:default="1" w:styleId="Normal">
    <w:name w:val="Normal"/>
    <w:qFormat/>
    <w:rsid w:val="00E77E40"/>
  </w:style>
  <w:style w:type="paragraph" w:styleId="Rubrik1">
    <w:name w:val="heading 1"/>
    <w:basedOn w:val="Normal"/>
    <w:next w:val="Normal"/>
    <w:link w:val="Rubrik1Char"/>
    <w:uiPriority w:val="9"/>
    <w:qFormat/>
    <w:rsid w:val="00AD32BC"/>
    <w:pPr>
      <w:keepNext/>
      <w:keepLines/>
      <w:spacing w:before="480"/>
      <w:outlineLvl w:val="0"/>
    </w:pPr>
    <w:rPr>
      <w:rFonts w:ascii="Atlas Grotesk Black" w:eastAsiaTheme="majorEastAsia" w:hAnsi="Atlas Grotesk Black" w:cstheme="majorBidi"/>
      <w:b/>
      <w:bCs/>
      <w:sz w:val="32"/>
      <w:szCs w:val="32"/>
    </w:rPr>
  </w:style>
  <w:style w:type="paragraph" w:styleId="Rubrik2">
    <w:name w:val="heading 2"/>
    <w:basedOn w:val="Normal"/>
    <w:next w:val="Normal"/>
    <w:link w:val="Rubrik2Char"/>
    <w:uiPriority w:val="9"/>
    <w:unhideWhenUsed/>
    <w:qFormat/>
    <w:rsid w:val="00AD32BC"/>
    <w:pPr>
      <w:keepNext/>
      <w:keepLines/>
      <w:spacing w:before="200"/>
      <w:outlineLvl w:val="1"/>
    </w:pPr>
    <w:rPr>
      <w:rFonts w:ascii="Atlas Grotesk Regular" w:eastAsiaTheme="majorEastAsia" w:hAnsi="Atlas Grotesk Regular" w:cstheme="majorBidi"/>
      <w:b/>
      <w:bCs/>
      <w:sz w:val="26"/>
      <w:szCs w:val="26"/>
    </w:rPr>
  </w:style>
  <w:style w:type="paragraph" w:styleId="Rubrik3">
    <w:name w:val="heading 3"/>
    <w:basedOn w:val="brdtextUI"/>
    <w:next w:val="Normal"/>
    <w:link w:val="Rubrik3Char"/>
    <w:autoRedefine/>
    <w:uiPriority w:val="9"/>
    <w:unhideWhenUsed/>
    <w:qFormat/>
    <w:rsid w:val="0054310C"/>
    <w:pPr>
      <w:keepNext/>
      <w:keepLines/>
      <w:spacing w:before="200"/>
      <w:outlineLvl w:val="2"/>
    </w:pPr>
    <w:rPr>
      <w:rFonts w:eastAsiaTheme="majorEastAsia" w:cstheme="majorBidi"/>
      <w:b/>
      <w:bCs/>
      <w:i/>
    </w:rPr>
  </w:style>
  <w:style w:type="paragraph" w:styleId="Rubrik4">
    <w:name w:val="heading 4"/>
    <w:basedOn w:val="brdtextUI"/>
    <w:next w:val="Normal"/>
    <w:link w:val="Rubrik4Char"/>
    <w:qFormat/>
    <w:rsid w:val="007C69A2"/>
    <w:pPr>
      <w:keepNext/>
      <w:keepLines/>
      <w:spacing w:before="200"/>
      <w:outlineLvl w:val="3"/>
    </w:pPr>
    <w:rPr>
      <w:rFonts w:eastAsiaTheme="majorEastAsia" w:cstheme="majorBidi"/>
      <w:b/>
      <w:bCs/>
      <w:i/>
      <w:iCs/>
      <w:color w:val="4F81BD" w:themeColor="accent1"/>
    </w:rPr>
  </w:style>
  <w:style w:type="paragraph" w:styleId="Rubrik5">
    <w:name w:val="heading 5"/>
    <w:basedOn w:val="normal0"/>
    <w:next w:val="normal0"/>
    <w:link w:val="Rubrik5Char"/>
    <w:qFormat/>
    <w:rsid w:val="005D7F06"/>
    <w:pPr>
      <w:keepNext/>
      <w:widowControl w:val="0"/>
      <w:pBdr>
        <w:top w:val="nil"/>
        <w:left w:val="nil"/>
        <w:bottom w:val="nil"/>
        <w:right w:val="nil"/>
        <w:between w:val="nil"/>
      </w:pBdr>
      <w:spacing w:before="120" w:after="60"/>
      <w:outlineLvl w:val="4"/>
    </w:pPr>
    <w:rPr>
      <w:rFonts w:ascii="Liberation Sans" w:eastAsia="Liberation Sans" w:hAnsi="Liberation Sans" w:cs="Liberation Sans"/>
      <w:b/>
      <w:color w:val="000000"/>
    </w:rPr>
  </w:style>
  <w:style w:type="paragraph" w:styleId="Rubrik6">
    <w:name w:val="heading 6"/>
    <w:basedOn w:val="normal0"/>
    <w:next w:val="normal0"/>
    <w:link w:val="Rubrik6Char"/>
    <w:qFormat/>
    <w:rsid w:val="005D7F06"/>
    <w:pPr>
      <w:keepNext/>
      <w:keepLines/>
      <w:widowControl w:val="0"/>
      <w:pBdr>
        <w:top w:val="nil"/>
        <w:left w:val="nil"/>
        <w:bottom w:val="nil"/>
        <w:right w:val="nil"/>
        <w:between w:val="nil"/>
      </w:pBdr>
      <w:spacing w:before="200" w:after="40"/>
      <w:outlineLvl w:val="5"/>
    </w:pPr>
    <w:rPr>
      <w:b/>
      <w:color w:val="000000"/>
      <w:sz w:val="20"/>
      <w:szCs w:val="20"/>
    </w:rPr>
  </w:style>
  <w:style w:type="paragraph" w:styleId="Rubrik7">
    <w:name w:val="heading 7"/>
    <w:basedOn w:val="Normal"/>
    <w:next w:val="Normal"/>
    <w:link w:val="Rubrik7Char"/>
    <w:qFormat/>
    <w:rsid w:val="00C64175"/>
    <w:pPr>
      <w:tabs>
        <w:tab w:val="num" w:pos="2016"/>
      </w:tabs>
      <w:spacing w:before="240" w:after="60"/>
      <w:ind w:left="2016" w:hanging="1296"/>
      <w:jc w:val="both"/>
      <w:outlineLvl w:val="6"/>
    </w:pPr>
    <w:rPr>
      <w:rFonts w:ascii="Arial" w:eastAsia="Times New Roman" w:hAnsi="Arial" w:cs="Arial"/>
      <w:color w:val="000000"/>
      <w:sz w:val="20"/>
      <w:szCs w:val="15"/>
      <w:lang w:eastAsia="en-US"/>
    </w:rPr>
  </w:style>
  <w:style w:type="paragraph" w:styleId="Rubrik8">
    <w:name w:val="heading 8"/>
    <w:basedOn w:val="Normal"/>
    <w:next w:val="Normal"/>
    <w:link w:val="Rubrik8Char"/>
    <w:qFormat/>
    <w:rsid w:val="00C64175"/>
    <w:pPr>
      <w:tabs>
        <w:tab w:val="num" w:pos="2160"/>
      </w:tabs>
      <w:spacing w:before="240" w:after="60"/>
      <w:ind w:left="2160" w:hanging="1440"/>
      <w:jc w:val="both"/>
      <w:outlineLvl w:val="7"/>
    </w:pPr>
    <w:rPr>
      <w:rFonts w:ascii="Arial" w:eastAsia="Times New Roman" w:hAnsi="Arial" w:cs="Arial"/>
      <w:i/>
      <w:color w:val="000000"/>
      <w:sz w:val="20"/>
      <w:szCs w:val="15"/>
      <w:lang w:eastAsia="en-US"/>
    </w:rPr>
  </w:style>
  <w:style w:type="paragraph" w:styleId="Rubrik9">
    <w:name w:val="heading 9"/>
    <w:basedOn w:val="Normal"/>
    <w:next w:val="Normal"/>
    <w:link w:val="Rubrik9Char"/>
    <w:qFormat/>
    <w:rsid w:val="00C64175"/>
    <w:pPr>
      <w:tabs>
        <w:tab w:val="num" w:pos="2304"/>
      </w:tabs>
      <w:spacing w:before="240" w:after="60"/>
      <w:ind w:left="2304" w:hanging="1584"/>
      <w:jc w:val="both"/>
      <w:outlineLvl w:val="8"/>
    </w:pPr>
    <w:rPr>
      <w:rFonts w:ascii="Arial" w:eastAsia="Times New Roman" w:hAnsi="Arial" w:cs="Arial"/>
      <w:b/>
      <w:i/>
      <w:color w:val="000000"/>
      <w:sz w:val="18"/>
      <w:szCs w:val="15"/>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AD32BC"/>
    <w:rPr>
      <w:rFonts w:ascii="Atlas Grotesk Black" w:eastAsiaTheme="majorEastAsia" w:hAnsi="Atlas Grotesk Black" w:cstheme="majorBidi"/>
      <w:b/>
      <w:bCs/>
      <w:sz w:val="32"/>
      <w:szCs w:val="32"/>
    </w:rPr>
  </w:style>
  <w:style w:type="character" w:customStyle="1" w:styleId="Rubrik2Char">
    <w:name w:val="Rubrik 2 Char"/>
    <w:basedOn w:val="Standardstycketypsnitt"/>
    <w:link w:val="Rubrik2"/>
    <w:uiPriority w:val="9"/>
    <w:rsid w:val="00AD32BC"/>
    <w:rPr>
      <w:rFonts w:ascii="Atlas Grotesk Regular" w:eastAsiaTheme="majorEastAsia" w:hAnsi="Atlas Grotesk Regular" w:cstheme="majorBidi"/>
      <w:b/>
      <w:bCs/>
      <w:sz w:val="26"/>
      <w:szCs w:val="26"/>
    </w:rPr>
  </w:style>
  <w:style w:type="character" w:customStyle="1" w:styleId="Rubrik3Char">
    <w:name w:val="Rubrik 3 Char"/>
    <w:basedOn w:val="Standardstycketypsnitt"/>
    <w:link w:val="Rubrik3"/>
    <w:uiPriority w:val="9"/>
    <w:rsid w:val="0054310C"/>
    <w:rPr>
      <w:rFonts w:ascii="MinionPro-Regular" w:eastAsiaTheme="majorEastAsia" w:hAnsi="MinionPro-Regular" w:cstheme="majorBidi"/>
      <w:b/>
      <w:bCs/>
      <w:i/>
      <w:color w:val="000000"/>
      <w:sz w:val="23"/>
      <w:lang w:val="en-US"/>
    </w:rPr>
  </w:style>
  <w:style w:type="paragraph" w:styleId="Fotnotstext">
    <w:name w:val="footnote text"/>
    <w:aliases w:val="Fotnotstext Char1,Fotnotstext Char Char,Fotnotstext Char1 Char Char,Fotnotstext Char Char Char Char,Fotnotstext Char1 Char Char Char Char,Fotnotstext Char Char Char Char Char Char,Fotnotstext Char2 Char1 Char Char Char Char Char"/>
    <w:basedOn w:val="Normal"/>
    <w:link w:val="FotnotstextChar"/>
    <w:uiPriority w:val="99"/>
    <w:unhideWhenUsed/>
    <w:qFormat/>
    <w:rsid w:val="00F879D9"/>
    <w:rPr>
      <w:sz w:val="20"/>
    </w:rPr>
  </w:style>
  <w:style w:type="character" w:customStyle="1" w:styleId="FotnotstextChar">
    <w:name w:val="Fotnotstext Char"/>
    <w:aliases w:val="Fotnotstext Char1 Char,Fotnotstext Char Char Char,Fotnotstext Char1 Char Char Char,Fotnotstext Char Char Char Char Char,Fotnotstext Char1 Char Char Char Char Char,Fotnotstext Char Char Char Char Char Char Char"/>
    <w:basedOn w:val="Standardstycketypsnitt"/>
    <w:link w:val="Fotnotstext"/>
    <w:uiPriority w:val="99"/>
    <w:rsid w:val="00F879D9"/>
    <w:rPr>
      <w:sz w:val="20"/>
    </w:rPr>
  </w:style>
  <w:style w:type="character" w:styleId="Fotnotsreferens">
    <w:name w:val="footnote reference"/>
    <w:basedOn w:val="Standardstycketypsnitt"/>
    <w:uiPriority w:val="99"/>
    <w:unhideWhenUsed/>
    <w:rsid w:val="00B8582C"/>
    <w:rPr>
      <w:vertAlign w:val="superscript"/>
    </w:rPr>
  </w:style>
  <w:style w:type="paragraph" w:styleId="Sidhuvud">
    <w:name w:val="header"/>
    <w:basedOn w:val="Normal"/>
    <w:link w:val="SidhuvudChar"/>
    <w:uiPriority w:val="99"/>
    <w:unhideWhenUsed/>
    <w:rsid w:val="00B8582C"/>
    <w:pPr>
      <w:tabs>
        <w:tab w:val="center" w:pos="4536"/>
        <w:tab w:val="right" w:pos="9072"/>
      </w:tabs>
    </w:pPr>
  </w:style>
  <w:style w:type="character" w:customStyle="1" w:styleId="SidhuvudChar">
    <w:name w:val="Sidhuvud Char"/>
    <w:basedOn w:val="Standardstycketypsnitt"/>
    <w:link w:val="Sidhuvud"/>
    <w:uiPriority w:val="99"/>
    <w:rsid w:val="00B8582C"/>
  </w:style>
  <w:style w:type="paragraph" w:styleId="Sidfot">
    <w:name w:val="footer"/>
    <w:basedOn w:val="Normal"/>
    <w:link w:val="SidfotChar"/>
    <w:uiPriority w:val="99"/>
    <w:unhideWhenUsed/>
    <w:rsid w:val="00B8582C"/>
    <w:pPr>
      <w:tabs>
        <w:tab w:val="center" w:pos="4536"/>
        <w:tab w:val="right" w:pos="9072"/>
      </w:tabs>
    </w:pPr>
  </w:style>
  <w:style w:type="character" w:customStyle="1" w:styleId="SidfotChar">
    <w:name w:val="Sidfot Char"/>
    <w:basedOn w:val="Standardstycketypsnitt"/>
    <w:link w:val="Sidfot"/>
    <w:uiPriority w:val="99"/>
    <w:rsid w:val="00B8582C"/>
  </w:style>
  <w:style w:type="paragraph" w:customStyle="1" w:styleId="brdtextUI">
    <w:name w:val="brödtext UI"/>
    <w:basedOn w:val="Normal"/>
    <w:uiPriority w:val="99"/>
    <w:rsid w:val="004D5B04"/>
    <w:pPr>
      <w:widowControl w:val="0"/>
      <w:autoSpaceDE w:val="0"/>
      <w:autoSpaceDN w:val="0"/>
      <w:adjustRightInd w:val="0"/>
      <w:spacing w:line="288" w:lineRule="auto"/>
      <w:textAlignment w:val="center"/>
    </w:pPr>
    <w:rPr>
      <w:rFonts w:ascii="MinionPro-Regular" w:hAnsi="MinionPro-Regular" w:cs="MinionPro-Regular"/>
      <w:color w:val="000000"/>
      <w:sz w:val="23"/>
      <w:lang w:val="en-US"/>
    </w:rPr>
  </w:style>
  <w:style w:type="character" w:styleId="Hyperlnk">
    <w:name w:val="Hyperlink"/>
    <w:basedOn w:val="Standardstycketypsnitt"/>
    <w:uiPriority w:val="99"/>
    <w:unhideWhenUsed/>
    <w:rsid w:val="00FF5338"/>
    <w:rPr>
      <w:color w:val="0000FF" w:themeColor="hyperlink"/>
      <w:u w:val="single"/>
    </w:rPr>
  </w:style>
  <w:style w:type="paragraph" w:customStyle="1" w:styleId="rubriken">
    <w:name w:val="rubriken"/>
    <w:basedOn w:val="Normal"/>
    <w:uiPriority w:val="99"/>
    <w:rsid w:val="00FF5338"/>
    <w:pPr>
      <w:widowControl w:val="0"/>
      <w:autoSpaceDE w:val="0"/>
      <w:autoSpaceDN w:val="0"/>
      <w:adjustRightInd w:val="0"/>
      <w:spacing w:after="113" w:line="288" w:lineRule="auto"/>
      <w:textAlignment w:val="center"/>
    </w:pPr>
    <w:rPr>
      <w:rFonts w:ascii="MinionPro-Regular" w:hAnsi="MinionPro-Regular" w:cs="MinionPro-Regular"/>
      <w:caps/>
      <w:color w:val="000000"/>
      <w:sz w:val="40"/>
      <w:szCs w:val="40"/>
      <w:lang w:val="en-US"/>
    </w:rPr>
  </w:style>
  <w:style w:type="character" w:customStyle="1" w:styleId="brdkursiv">
    <w:name w:val="bröd kursiv"/>
    <w:uiPriority w:val="99"/>
    <w:rsid w:val="00FF5338"/>
    <w:rPr>
      <w:i/>
      <w:iCs/>
    </w:rPr>
  </w:style>
  <w:style w:type="paragraph" w:customStyle="1" w:styleId="brdtext">
    <w:name w:val="brödtext"/>
    <w:basedOn w:val="Normal"/>
    <w:uiPriority w:val="99"/>
    <w:rsid w:val="004D5B04"/>
    <w:pPr>
      <w:widowControl w:val="0"/>
      <w:autoSpaceDE w:val="0"/>
      <w:autoSpaceDN w:val="0"/>
      <w:adjustRightInd w:val="0"/>
      <w:spacing w:line="288" w:lineRule="auto"/>
      <w:ind w:firstLine="283"/>
      <w:textAlignment w:val="center"/>
    </w:pPr>
    <w:rPr>
      <w:rFonts w:ascii="MinionPro-Regular" w:hAnsi="MinionPro-Regular" w:cs="MinionPro-Regular"/>
      <w:color w:val="000000"/>
      <w:sz w:val="23"/>
      <w:lang w:val="en-US"/>
    </w:rPr>
  </w:style>
  <w:style w:type="paragraph" w:customStyle="1" w:styleId="rubrikmellan">
    <w:name w:val="rubrik mellan"/>
    <w:basedOn w:val="brdtextUI"/>
    <w:uiPriority w:val="99"/>
    <w:rsid w:val="00C279DD"/>
    <w:rPr>
      <w:rFonts w:ascii="MinionPro-It" w:hAnsi="MinionPro-It" w:cs="MinionPro-It"/>
      <w:i/>
      <w:iCs/>
      <w:color w:val="C0081F"/>
      <w:sz w:val="28"/>
      <w:szCs w:val="28"/>
    </w:rPr>
  </w:style>
  <w:style w:type="paragraph" w:customStyle="1" w:styleId="footnote">
    <w:name w:val="footnote"/>
    <w:basedOn w:val="Normal"/>
    <w:uiPriority w:val="99"/>
    <w:rsid w:val="00C279DD"/>
    <w:pPr>
      <w:widowControl w:val="0"/>
      <w:autoSpaceDE w:val="0"/>
      <w:autoSpaceDN w:val="0"/>
      <w:adjustRightInd w:val="0"/>
      <w:spacing w:line="288" w:lineRule="auto"/>
      <w:textAlignment w:val="center"/>
    </w:pPr>
    <w:rPr>
      <w:rFonts w:ascii="MinionPro-Regular" w:hAnsi="MinionPro-Regular" w:cs="MinionPro-Regular"/>
      <w:color w:val="000000"/>
      <w:sz w:val="16"/>
      <w:szCs w:val="16"/>
      <w:lang w:val="en-US"/>
    </w:rPr>
  </w:style>
  <w:style w:type="character" w:styleId="Sidnummer">
    <w:name w:val="page number"/>
    <w:basedOn w:val="Standardstycketypsnitt"/>
    <w:uiPriority w:val="99"/>
    <w:semiHidden/>
    <w:unhideWhenUsed/>
    <w:rsid w:val="0061702F"/>
  </w:style>
  <w:style w:type="table" w:styleId="Tabellrutnt">
    <w:name w:val="Table Grid"/>
    <w:basedOn w:val="Normaltabell"/>
    <w:uiPriority w:val="59"/>
    <w:rsid w:val="00AD32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ubbeltext">
    <w:name w:val="Balloon Text"/>
    <w:basedOn w:val="Normal"/>
    <w:link w:val="BubbeltextChar"/>
    <w:uiPriority w:val="99"/>
    <w:unhideWhenUsed/>
    <w:rsid w:val="00DE7F48"/>
    <w:rPr>
      <w:rFonts w:ascii="Lucida Grande" w:hAnsi="Lucida Grande" w:cs="Lucida Grande"/>
      <w:sz w:val="18"/>
      <w:szCs w:val="18"/>
    </w:rPr>
  </w:style>
  <w:style w:type="character" w:customStyle="1" w:styleId="BubbeltextChar">
    <w:name w:val="Bubbeltext Char"/>
    <w:basedOn w:val="Standardstycketypsnitt"/>
    <w:link w:val="Bubbeltext"/>
    <w:uiPriority w:val="99"/>
    <w:rsid w:val="00DE7F48"/>
    <w:rPr>
      <w:rFonts w:ascii="Lucida Grande" w:hAnsi="Lucida Grande" w:cs="Lucida Grande"/>
      <w:sz w:val="18"/>
      <w:szCs w:val="18"/>
    </w:rPr>
  </w:style>
  <w:style w:type="paragraph" w:styleId="Liststycke">
    <w:name w:val="List Paragraph"/>
    <w:basedOn w:val="Normal"/>
    <w:uiPriority w:val="34"/>
    <w:qFormat/>
    <w:rsid w:val="0075754B"/>
    <w:pPr>
      <w:ind w:left="720"/>
      <w:contextualSpacing/>
    </w:pPr>
    <w:rPr>
      <w:lang w:eastAsia="sv-SE"/>
    </w:rPr>
  </w:style>
  <w:style w:type="character" w:customStyle="1" w:styleId="KommentarerChar">
    <w:name w:val="Kommentarer Char"/>
    <w:basedOn w:val="Standardstycketypsnitt"/>
    <w:link w:val="Kommentarer"/>
    <w:uiPriority w:val="99"/>
    <w:rsid w:val="0075754B"/>
    <w:rPr>
      <w:lang w:eastAsia="sv-SE"/>
    </w:rPr>
  </w:style>
  <w:style w:type="paragraph" w:styleId="Kommentarer">
    <w:name w:val="annotation text"/>
    <w:basedOn w:val="Normal"/>
    <w:link w:val="KommentarerChar"/>
    <w:uiPriority w:val="99"/>
    <w:unhideWhenUsed/>
    <w:rsid w:val="0075754B"/>
    <w:rPr>
      <w:lang w:eastAsia="sv-SE"/>
    </w:rPr>
  </w:style>
  <w:style w:type="character" w:customStyle="1" w:styleId="KommentarsmneChar">
    <w:name w:val="Kommentarsämne Char"/>
    <w:basedOn w:val="KommentarerChar"/>
    <w:link w:val="Kommentarsmne"/>
    <w:uiPriority w:val="99"/>
    <w:rsid w:val="0075754B"/>
    <w:rPr>
      <w:b/>
      <w:bCs/>
      <w:sz w:val="20"/>
      <w:szCs w:val="20"/>
      <w:lang w:eastAsia="sv-SE"/>
    </w:rPr>
  </w:style>
  <w:style w:type="paragraph" w:styleId="Kommentarsmne">
    <w:name w:val="annotation subject"/>
    <w:basedOn w:val="Kommentarer"/>
    <w:next w:val="Kommentarer"/>
    <w:link w:val="KommentarsmneChar"/>
    <w:uiPriority w:val="99"/>
    <w:unhideWhenUsed/>
    <w:rsid w:val="0075754B"/>
    <w:rPr>
      <w:b/>
      <w:bCs/>
      <w:sz w:val="20"/>
      <w:szCs w:val="20"/>
    </w:rPr>
  </w:style>
  <w:style w:type="paragraph" w:styleId="Innehll1">
    <w:name w:val="toc 1"/>
    <w:basedOn w:val="Normal"/>
    <w:next w:val="Normal"/>
    <w:autoRedefine/>
    <w:uiPriority w:val="39"/>
    <w:unhideWhenUsed/>
    <w:rsid w:val="004E22A9"/>
    <w:pPr>
      <w:spacing w:before="120"/>
    </w:pPr>
    <w:rPr>
      <w:b/>
      <w:caps/>
      <w:sz w:val="22"/>
      <w:szCs w:val="22"/>
    </w:rPr>
  </w:style>
  <w:style w:type="paragraph" w:styleId="Innehll2">
    <w:name w:val="toc 2"/>
    <w:basedOn w:val="Normal"/>
    <w:next w:val="Normal"/>
    <w:autoRedefine/>
    <w:uiPriority w:val="39"/>
    <w:unhideWhenUsed/>
    <w:rsid w:val="004E22A9"/>
    <w:pPr>
      <w:ind w:left="240"/>
    </w:pPr>
    <w:rPr>
      <w:smallCaps/>
      <w:sz w:val="22"/>
      <w:szCs w:val="22"/>
    </w:rPr>
  </w:style>
  <w:style w:type="paragraph" w:styleId="Innehll3">
    <w:name w:val="toc 3"/>
    <w:basedOn w:val="Normal"/>
    <w:next w:val="Normal"/>
    <w:autoRedefine/>
    <w:uiPriority w:val="39"/>
    <w:unhideWhenUsed/>
    <w:rsid w:val="004E22A9"/>
    <w:pPr>
      <w:ind w:left="480"/>
    </w:pPr>
    <w:rPr>
      <w:i/>
      <w:sz w:val="22"/>
      <w:szCs w:val="22"/>
    </w:rPr>
  </w:style>
  <w:style w:type="paragraph" w:styleId="Innehll4">
    <w:name w:val="toc 4"/>
    <w:basedOn w:val="Normal"/>
    <w:next w:val="Normal"/>
    <w:autoRedefine/>
    <w:uiPriority w:val="39"/>
    <w:unhideWhenUsed/>
    <w:rsid w:val="004E22A9"/>
    <w:pPr>
      <w:ind w:left="720"/>
    </w:pPr>
    <w:rPr>
      <w:sz w:val="18"/>
      <w:szCs w:val="18"/>
    </w:rPr>
  </w:style>
  <w:style w:type="paragraph" w:styleId="Innehll5">
    <w:name w:val="toc 5"/>
    <w:basedOn w:val="Normal"/>
    <w:next w:val="Normal"/>
    <w:autoRedefine/>
    <w:uiPriority w:val="39"/>
    <w:unhideWhenUsed/>
    <w:rsid w:val="004E22A9"/>
    <w:pPr>
      <w:ind w:left="960"/>
    </w:pPr>
    <w:rPr>
      <w:sz w:val="18"/>
      <w:szCs w:val="18"/>
    </w:rPr>
  </w:style>
  <w:style w:type="paragraph" w:styleId="Innehll6">
    <w:name w:val="toc 6"/>
    <w:basedOn w:val="Normal"/>
    <w:next w:val="Normal"/>
    <w:autoRedefine/>
    <w:uiPriority w:val="39"/>
    <w:unhideWhenUsed/>
    <w:rsid w:val="004E22A9"/>
    <w:pPr>
      <w:ind w:left="1200"/>
    </w:pPr>
    <w:rPr>
      <w:sz w:val="18"/>
      <w:szCs w:val="18"/>
    </w:rPr>
  </w:style>
  <w:style w:type="paragraph" w:styleId="Innehll7">
    <w:name w:val="toc 7"/>
    <w:basedOn w:val="Normal"/>
    <w:next w:val="Normal"/>
    <w:autoRedefine/>
    <w:uiPriority w:val="39"/>
    <w:unhideWhenUsed/>
    <w:rsid w:val="004E22A9"/>
    <w:pPr>
      <w:ind w:left="1440"/>
    </w:pPr>
    <w:rPr>
      <w:sz w:val="18"/>
      <w:szCs w:val="18"/>
    </w:rPr>
  </w:style>
  <w:style w:type="paragraph" w:styleId="Innehll8">
    <w:name w:val="toc 8"/>
    <w:basedOn w:val="Normal"/>
    <w:next w:val="Normal"/>
    <w:autoRedefine/>
    <w:uiPriority w:val="39"/>
    <w:unhideWhenUsed/>
    <w:rsid w:val="004E22A9"/>
    <w:pPr>
      <w:ind w:left="1680"/>
    </w:pPr>
    <w:rPr>
      <w:sz w:val="18"/>
      <w:szCs w:val="18"/>
    </w:rPr>
  </w:style>
  <w:style w:type="paragraph" w:styleId="Innehll9">
    <w:name w:val="toc 9"/>
    <w:basedOn w:val="Normal"/>
    <w:next w:val="Normal"/>
    <w:autoRedefine/>
    <w:uiPriority w:val="39"/>
    <w:unhideWhenUsed/>
    <w:rsid w:val="004E22A9"/>
    <w:pPr>
      <w:ind w:left="1920"/>
    </w:pPr>
    <w:rPr>
      <w:sz w:val="18"/>
      <w:szCs w:val="18"/>
    </w:rPr>
  </w:style>
  <w:style w:type="paragraph" w:styleId="Revision">
    <w:name w:val="Revision"/>
    <w:hidden/>
    <w:uiPriority w:val="99"/>
    <w:semiHidden/>
    <w:rsid w:val="00BD159D"/>
  </w:style>
  <w:style w:type="paragraph" w:customStyle="1" w:styleId="Ryckcitat">
    <w:name w:val="Ryckcitat"/>
    <w:qFormat/>
    <w:rsid w:val="000A055E"/>
    <w:rPr>
      <w:rFonts w:ascii="Minion Pro" w:hAnsi="Minion Pro" w:cs="MinionPro-Regular"/>
      <w:i/>
      <w:color w:val="C0504D" w:themeColor="accent2"/>
      <w:sz w:val="40"/>
      <w:lang w:val="en-US"/>
    </w:rPr>
  </w:style>
  <w:style w:type="paragraph" w:styleId="Ingetavstnd">
    <w:name w:val="No Spacing"/>
    <w:link w:val="IngetavstndChar"/>
    <w:qFormat/>
    <w:rsid w:val="00B334F4"/>
    <w:pPr>
      <w:spacing w:line="360" w:lineRule="auto"/>
    </w:pPr>
    <w:rPr>
      <w:sz w:val="22"/>
      <w:szCs w:val="22"/>
      <w:lang w:eastAsia="sv-SE"/>
    </w:rPr>
  </w:style>
  <w:style w:type="character" w:customStyle="1" w:styleId="IngetavstndChar">
    <w:name w:val="Inget avstånd Char"/>
    <w:basedOn w:val="Standardstycketypsnitt"/>
    <w:link w:val="Ingetavstnd"/>
    <w:uiPriority w:val="1"/>
    <w:rsid w:val="00B334F4"/>
    <w:rPr>
      <w:sz w:val="22"/>
      <w:szCs w:val="22"/>
      <w:lang w:eastAsia="sv-SE"/>
    </w:rPr>
  </w:style>
  <w:style w:type="paragraph" w:customStyle="1" w:styleId="Faktarubrik">
    <w:name w:val="Fakta rubrik"/>
    <w:basedOn w:val="Normal"/>
    <w:qFormat/>
    <w:rsid w:val="003445EC"/>
    <w:pPr>
      <w:widowControl w:val="0"/>
      <w:pBdr>
        <w:top w:val="single" w:sz="4" w:space="1" w:color="C0504D" w:themeColor="accent2"/>
        <w:left w:val="single" w:sz="4" w:space="4" w:color="C0504D" w:themeColor="accent2"/>
        <w:bottom w:val="single" w:sz="4" w:space="1" w:color="C0504D" w:themeColor="accent2"/>
        <w:right w:val="single" w:sz="4" w:space="4" w:color="C0504D" w:themeColor="accent2"/>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cs="Helvetica Neue"/>
      <w:b/>
      <w:bCs/>
      <w:i/>
      <w:iCs/>
      <w:color w:val="C0504D" w:themeColor="accent2"/>
      <w:sz w:val="22"/>
      <w:szCs w:val="22"/>
    </w:rPr>
  </w:style>
  <w:style w:type="paragraph" w:customStyle="1" w:styleId="Faktatext">
    <w:name w:val="Faktatext"/>
    <w:basedOn w:val="Normal"/>
    <w:qFormat/>
    <w:rsid w:val="003445EC"/>
    <w:pPr>
      <w:widowControl w:val="0"/>
      <w:pBdr>
        <w:top w:val="single" w:sz="4" w:space="1" w:color="C0504D" w:themeColor="accent2"/>
        <w:left w:val="single" w:sz="4" w:space="4" w:color="C0504D" w:themeColor="accent2"/>
        <w:bottom w:val="single" w:sz="4" w:space="1" w:color="C0504D" w:themeColor="accent2"/>
        <w:right w:val="single" w:sz="4" w:space="4" w:color="C0504D" w:themeColor="accent2"/>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cs="Helvetica Neue"/>
      <w:i/>
      <w:color w:val="353131"/>
      <w:sz w:val="22"/>
    </w:rPr>
  </w:style>
  <w:style w:type="character" w:styleId="Kommentarsreferens">
    <w:name w:val="annotation reference"/>
    <w:basedOn w:val="Standardstycketypsnitt"/>
    <w:uiPriority w:val="99"/>
    <w:unhideWhenUsed/>
    <w:rsid w:val="00ED04F4"/>
    <w:rPr>
      <w:sz w:val="18"/>
      <w:szCs w:val="18"/>
    </w:rPr>
  </w:style>
  <w:style w:type="paragraph" w:styleId="Normalwebb">
    <w:name w:val="Normal (Web)"/>
    <w:basedOn w:val="Normal"/>
    <w:uiPriority w:val="99"/>
    <w:unhideWhenUsed/>
    <w:rsid w:val="00ED04F4"/>
    <w:pPr>
      <w:spacing w:before="100" w:beforeAutospacing="1" w:after="100" w:afterAutospacing="1"/>
    </w:pPr>
    <w:rPr>
      <w:rFonts w:ascii="Times" w:hAnsi="Times" w:cs="Times New Roman"/>
      <w:sz w:val="20"/>
      <w:szCs w:val="20"/>
      <w:lang w:val="en-US" w:eastAsia="en-US"/>
    </w:rPr>
  </w:style>
  <w:style w:type="paragraph" w:styleId="Innehllsfrteckningsrubrik">
    <w:name w:val="TOC Heading"/>
    <w:basedOn w:val="Rubrik1"/>
    <w:next w:val="Normal"/>
    <w:uiPriority w:val="39"/>
    <w:unhideWhenUsed/>
    <w:qFormat/>
    <w:rsid w:val="00070F74"/>
    <w:pPr>
      <w:spacing w:line="276" w:lineRule="auto"/>
      <w:outlineLvl w:val="9"/>
    </w:pPr>
    <w:rPr>
      <w:rFonts w:asciiTheme="majorHAnsi" w:hAnsiTheme="majorHAnsi"/>
      <w:color w:val="365F91" w:themeColor="accent1" w:themeShade="BF"/>
      <w:sz w:val="28"/>
      <w:szCs w:val="28"/>
      <w:lang w:eastAsia="sv-SE"/>
    </w:rPr>
  </w:style>
  <w:style w:type="character" w:customStyle="1" w:styleId="Rubrik4Char">
    <w:name w:val="Rubrik 4 Char"/>
    <w:basedOn w:val="Standardstycketypsnitt"/>
    <w:link w:val="Rubrik4"/>
    <w:uiPriority w:val="9"/>
    <w:rsid w:val="007C69A2"/>
    <w:rPr>
      <w:rFonts w:ascii="MinionPro-Regular" w:eastAsiaTheme="majorEastAsia" w:hAnsi="MinionPro-Regular" w:cstheme="majorBidi"/>
      <w:b/>
      <w:bCs/>
      <w:i/>
      <w:iCs/>
      <w:color w:val="4F81BD" w:themeColor="accent1"/>
      <w:sz w:val="23"/>
      <w:lang w:val="en-US"/>
    </w:rPr>
  </w:style>
  <w:style w:type="character" w:styleId="Betoning2">
    <w:name w:val="Strong"/>
    <w:basedOn w:val="Standardstycketypsnitt"/>
    <w:uiPriority w:val="22"/>
    <w:qFormat/>
    <w:rsid w:val="005034BE"/>
    <w:rPr>
      <w:b/>
      <w:bCs/>
    </w:rPr>
  </w:style>
  <w:style w:type="paragraph" w:customStyle="1" w:styleId="Default">
    <w:name w:val="Default"/>
    <w:rsid w:val="005034BE"/>
    <w:pPr>
      <w:widowControl w:val="0"/>
      <w:autoSpaceDE w:val="0"/>
      <w:autoSpaceDN w:val="0"/>
      <w:adjustRightInd w:val="0"/>
    </w:pPr>
    <w:rPr>
      <w:rFonts w:ascii="Gill Sans" w:hAnsi="Gill Sans" w:cs="Gill Sans"/>
      <w:color w:val="000000"/>
    </w:rPr>
  </w:style>
  <w:style w:type="paragraph" w:customStyle="1" w:styleId="Pa22">
    <w:name w:val="Pa22"/>
    <w:basedOn w:val="Default"/>
    <w:next w:val="Default"/>
    <w:uiPriority w:val="99"/>
    <w:rsid w:val="005034BE"/>
    <w:pPr>
      <w:spacing w:line="221" w:lineRule="atLeast"/>
    </w:pPr>
    <w:rPr>
      <w:rFonts w:cs="Times New Roman"/>
      <w:color w:val="auto"/>
    </w:rPr>
  </w:style>
  <w:style w:type="character" w:customStyle="1" w:styleId="A10">
    <w:name w:val="A10"/>
    <w:uiPriority w:val="99"/>
    <w:rsid w:val="005034BE"/>
    <w:rPr>
      <w:rFonts w:cs="Gill Sans"/>
      <w:b/>
      <w:bCs/>
      <w:color w:val="000000"/>
      <w:sz w:val="32"/>
      <w:szCs w:val="32"/>
    </w:rPr>
  </w:style>
  <w:style w:type="paragraph" w:customStyle="1" w:styleId="Pa23">
    <w:name w:val="Pa23"/>
    <w:basedOn w:val="Default"/>
    <w:next w:val="Default"/>
    <w:uiPriority w:val="99"/>
    <w:rsid w:val="005034BE"/>
    <w:pPr>
      <w:spacing w:line="221" w:lineRule="atLeast"/>
    </w:pPr>
    <w:rPr>
      <w:rFonts w:cs="Times New Roman"/>
      <w:color w:val="auto"/>
    </w:rPr>
  </w:style>
  <w:style w:type="paragraph" w:customStyle="1" w:styleId="Pa24">
    <w:name w:val="Pa24"/>
    <w:basedOn w:val="Default"/>
    <w:next w:val="Default"/>
    <w:uiPriority w:val="99"/>
    <w:rsid w:val="005034BE"/>
    <w:pPr>
      <w:spacing w:line="141" w:lineRule="atLeast"/>
    </w:pPr>
    <w:rPr>
      <w:rFonts w:cs="Times New Roman"/>
      <w:color w:val="auto"/>
    </w:rPr>
  </w:style>
  <w:style w:type="paragraph" w:customStyle="1" w:styleId="Pa42">
    <w:name w:val="Pa42"/>
    <w:basedOn w:val="Default"/>
    <w:next w:val="Default"/>
    <w:uiPriority w:val="99"/>
    <w:rsid w:val="005034BE"/>
    <w:pPr>
      <w:spacing w:line="221" w:lineRule="atLeast"/>
    </w:pPr>
    <w:rPr>
      <w:rFonts w:cs="Times New Roman"/>
      <w:color w:val="auto"/>
    </w:rPr>
  </w:style>
  <w:style w:type="paragraph" w:customStyle="1" w:styleId="Pa37">
    <w:name w:val="Pa37"/>
    <w:basedOn w:val="Default"/>
    <w:next w:val="Default"/>
    <w:uiPriority w:val="99"/>
    <w:rsid w:val="005034BE"/>
    <w:pPr>
      <w:spacing w:line="221" w:lineRule="atLeast"/>
    </w:pPr>
    <w:rPr>
      <w:rFonts w:cs="Times New Roman"/>
      <w:color w:val="auto"/>
    </w:rPr>
  </w:style>
  <w:style w:type="paragraph" w:customStyle="1" w:styleId="Pa46">
    <w:name w:val="Pa46"/>
    <w:basedOn w:val="Default"/>
    <w:next w:val="Default"/>
    <w:uiPriority w:val="99"/>
    <w:rsid w:val="005034BE"/>
    <w:pPr>
      <w:spacing w:line="221" w:lineRule="atLeast"/>
    </w:pPr>
    <w:rPr>
      <w:rFonts w:cs="Times New Roman"/>
      <w:color w:val="auto"/>
    </w:rPr>
  </w:style>
  <w:style w:type="paragraph" w:customStyle="1" w:styleId="Pa38">
    <w:name w:val="Pa38"/>
    <w:basedOn w:val="Default"/>
    <w:next w:val="Default"/>
    <w:uiPriority w:val="99"/>
    <w:rsid w:val="005034BE"/>
    <w:pPr>
      <w:spacing w:line="201" w:lineRule="atLeast"/>
    </w:pPr>
    <w:rPr>
      <w:rFonts w:ascii="Times" w:hAnsi="Times" w:cs="Times New Roman"/>
      <w:color w:val="auto"/>
    </w:rPr>
  </w:style>
  <w:style w:type="paragraph" w:customStyle="1" w:styleId="Pa49">
    <w:name w:val="Pa49"/>
    <w:basedOn w:val="Default"/>
    <w:next w:val="Default"/>
    <w:uiPriority w:val="99"/>
    <w:rsid w:val="005034BE"/>
    <w:pPr>
      <w:spacing w:line="201" w:lineRule="atLeast"/>
    </w:pPr>
    <w:rPr>
      <w:rFonts w:cs="Times New Roman"/>
      <w:color w:val="auto"/>
    </w:rPr>
  </w:style>
  <w:style w:type="character" w:styleId="AnvndHyperlnk">
    <w:name w:val="FollowedHyperlink"/>
    <w:basedOn w:val="Standardstycketypsnitt"/>
    <w:uiPriority w:val="99"/>
    <w:rsid w:val="005034BE"/>
    <w:rPr>
      <w:color w:val="800080" w:themeColor="followedHyperlink"/>
      <w:u w:val="single"/>
    </w:rPr>
  </w:style>
  <w:style w:type="character" w:customStyle="1" w:styleId="apple-converted-space">
    <w:name w:val="apple-converted-space"/>
    <w:basedOn w:val="Standardstycketypsnitt"/>
    <w:rsid w:val="00A72AC5"/>
  </w:style>
  <w:style w:type="table" w:customStyle="1" w:styleId="GridTableLight">
    <w:name w:val="Grid Table Light"/>
    <w:basedOn w:val="Normaltabell"/>
    <w:uiPriority w:val="40"/>
    <w:rsid w:val="00A72AC5"/>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altabell"/>
    <w:uiPriority w:val="41"/>
    <w:rsid w:val="00A72AC5"/>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neA">
    <w:name w:val="None A"/>
    <w:rsid w:val="006C0392"/>
    <w:rPr>
      <w:lang w:val="sv-SE"/>
    </w:rPr>
  </w:style>
  <w:style w:type="paragraph" w:customStyle="1" w:styleId="BodyA">
    <w:name w:val="Body A"/>
    <w:rsid w:val="006C0392"/>
    <w:pPr>
      <w:pBdr>
        <w:top w:val="nil"/>
        <w:left w:val="nil"/>
        <w:bottom w:val="nil"/>
        <w:right w:val="nil"/>
        <w:between w:val="nil"/>
        <w:bar w:val="nil"/>
      </w:pBdr>
    </w:pPr>
    <w:rPr>
      <w:rFonts w:ascii="Times New Roman" w:eastAsia="Times New Roman" w:hAnsi="Times New Roman" w:cs="Times New Roman"/>
      <w:color w:val="000000"/>
      <w:u w:color="000000"/>
      <w:bdr w:val="nil"/>
      <w:lang w:eastAsia="sv-SE"/>
    </w:rPr>
  </w:style>
  <w:style w:type="numbering" w:customStyle="1" w:styleId="ImportedStyle1">
    <w:name w:val="Imported Style 1"/>
    <w:rsid w:val="006C0392"/>
    <w:pPr>
      <w:numPr>
        <w:numId w:val="1"/>
      </w:numPr>
    </w:pPr>
  </w:style>
  <w:style w:type="paragraph" w:customStyle="1" w:styleId="Body">
    <w:name w:val="Body"/>
    <w:rsid w:val="006C0392"/>
    <w:pPr>
      <w:pBdr>
        <w:top w:val="nil"/>
        <w:left w:val="nil"/>
        <w:bottom w:val="nil"/>
        <w:right w:val="nil"/>
        <w:between w:val="nil"/>
        <w:bar w:val="nil"/>
      </w:pBdr>
    </w:pPr>
    <w:rPr>
      <w:rFonts w:ascii="Times New Roman" w:eastAsia="Times New Roman" w:hAnsi="Times New Roman" w:cs="Times New Roman"/>
      <w:color w:val="000000"/>
      <w:u w:color="000000"/>
      <w:bdr w:val="nil"/>
      <w:lang w:val="de-DE" w:eastAsia="sv-SE"/>
    </w:rPr>
  </w:style>
  <w:style w:type="paragraph" w:customStyle="1" w:styleId="Caption1">
    <w:name w:val="Caption1"/>
    <w:rsid w:val="006C0392"/>
    <w:pPr>
      <w:pBdr>
        <w:top w:val="nil"/>
        <w:left w:val="nil"/>
        <w:bottom w:val="nil"/>
        <w:right w:val="nil"/>
        <w:between w:val="nil"/>
        <w:bar w:val="nil"/>
      </w:pBdr>
      <w:suppressAutoHyphens/>
      <w:outlineLvl w:val="0"/>
    </w:pPr>
    <w:rPr>
      <w:rFonts w:ascii="Helvetica" w:eastAsia="Arial Unicode MS" w:hAnsi="Helvetica" w:cs="Arial Unicode MS"/>
      <w:color w:val="000000"/>
      <w:sz w:val="36"/>
      <w:szCs w:val="36"/>
      <w:bdr w:val="nil"/>
      <w:lang w:eastAsia="sv-SE"/>
    </w:rPr>
  </w:style>
  <w:style w:type="table" w:customStyle="1" w:styleId="TableNormal1">
    <w:name w:val="Table Normal1"/>
    <w:rsid w:val="00BA63A4"/>
    <w:pPr>
      <w:pBdr>
        <w:top w:val="nil"/>
        <w:left w:val="nil"/>
        <w:bottom w:val="nil"/>
        <w:right w:val="nil"/>
        <w:between w:val="nil"/>
        <w:bar w:val="nil"/>
      </w:pBdr>
    </w:pPr>
    <w:rPr>
      <w:rFonts w:ascii="Times New Roman" w:eastAsia="Arial Unicode MS" w:hAnsi="Times New Roman" w:cs="Times New Roman"/>
      <w:sz w:val="20"/>
      <w:szCs w:val="20"/>
      <w:bdr w:val="nil"/>
      <w:lang w:val="de-DE" w:eastAsia="sv-SE"/>
    </w:rPr>
    <w:tblPr>
      <w:tblInd w:w="0" w:type="dxa"/>
      <w:tblCellMar>
        <w:top w:w="0" w:type="dxa"/>
        <w:left w:w="0" w:type="dxa"/>
        <w:bottom w:w="0" w:type="dxa"/>
        <w:right w:w="0" w:type="dxa"/>
      </w:tblCellMar>
    </w:tblPr>
  </w:style>
  <w:style w:type="paragraph" w:customStyle="1" w:styleId="Footnote0">
    <w:name w:val="Footnote"/>
    <w:link w:val="FootnoteZchn"/>
    <w:qFormat/>
    <w:rsid w:val="00BA63A4"/>
    <w:pPr>
      <w:pBdr>
        <w:top w:val="nil"/>
        <w:left w:val="nil"/>
        <w:bottom w:val="nil"/>
        <w:right w:val="nil"/>
        <w:between w:val="nil"/>
        <w:bar w:val="nil"/>
      </w:pBdr>
    </w:pPr>
    <w:rPr>
      <w:rFonts w:ascii="Helvetica" w:eastAsia="Helvetica" w:hAnsi="Helvetica" w:cs="Helvetica"/>
      <w:color w:val="000000"/>
      <w:sz w:val="22"/>
      <w:szCs w:val="22"/>
      <w:u w:color="000000"/>
      <w:bdr w:val="nil"/>
      <w:lang w:eastAsia="sv-SE"/>
    </w:rPr>
  </w:style>
  <w:style w:type="paragraph" w:customStyle="1" w:styleId="Heading31">
    <w:name w:val="Heading 31"/>
    <w:next w:val="BodyA"/>
    <w:rsid w:val="00626398"/>
    <w:pPr>
      <w:keepNext/>
      <w:keepLines/>
      <w:pBdr>
        <w:top w:val="nil"/>
        <w:left w:val="nil"/>
        <w:bottom w:val="nil"/>
        <w:right w:val="nil"/>
        <w:between w:val="nil"/>
        <w:bar w:val="nil"/>
      </w:pBdr>
      <w:spacing w:before="40"/>
      <w:outlineLvl w:val="2"/>
    </w:pPr>
    <w:rPr>
      <w:rFonts w:ascii="Helvetica" w:eastAsia="Helvetica" w:hAnsi="Helvetica" w:cs="Helvetica"/>
      <w:color w:val="1F4E69"/>
      <w:u w:color="1F4E69"/>
      <w:bdr w:val="nil"/>
      <w:lang w:val="de-DE" w:eastAsia="sv-SE"/>
    </w:rPr>
  </w:style>
  <w:style w:type="paragraph" w:customStyle="1" w:styleId="BodyAA">
    <w:name w:val="Body A A"/>
    <w:rsid w:val="0062639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sv-SE"/>
    </w:rPr>
  </w:style>
  <w:style w:type="paragraph" w:customStyle="1" w:styleId="TableStyle1A">
    <w:name w:val="Table Style 1 A"/>
    <w:rsid w:val="00626398"/>
    <w:pPr>
      <w:pBdr>
        <w:top w:val="nil"/>
        <w:left w:val="nil"/>
        <w:bottom w:val="nil"/>
        <w:right w:val="nil"/>
        <w:between w:val="nil"/>
        <w:bar w:val="nil"/>
      </w:pBdr>
    </w:pPr>
    <w:rPr>
      <w:rFonts w:ascii="Helvetica" w:eastAsia="Arial Unicode MS" w:hAnsi="Helvetica" w:cs="Arial Unicode MS"/>
      <w:b/>
      <w:bCs/>
      <w:color w:val="000000"/>
      <w:sz w:val="20"/>
      <w:szCs w:val="20"/>
      <w:u w:color="000000"/>
      <w:bdr w:val="nil"/>
      <w:lang w:eastAsia="sv-SE"/>
    </w:rPr>
  </w:style>
  <w:style w:type="character" w:customStyle="1" w:styleId="Hyperlink0">
    <w:name w:val="Hyperlink.0"/>
    <w:basedOn w:val="NoneA"/>
    <w:rsid w:val="00626398"/>
    <w:rPr>
      <w:rFonts w:ascii="Times New Roman" w:eastAsia="Times New Roman" w:hAnsi="Times New Roman" w:cs="Times New Roman"/>
      <w:sz w:val="20"/>
      <w:szCs w:val="20"/>
      <w:u w:val="single"/>
      <w:lang w:val="sv-SE"/>
    </w:rPr>
  </w:style>
  <w:style w:type="paragraph" w:customStyle="1" w:styleId="BodyAAA">
    <w:name w:val="Body A A A"/>
    <w:rsid w:val="0062639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sv-SE"/>
    </w:rPr>
  </w:style>
  <w:style w:type="numbering" w:customStyle="1" w:styleId="Dash">
    <w:name w:val="Dash"/>
    <w:rsid w:val="00626398"/>
    <w:pPr>
      <w:numPr>
        <w:numId w:val="2"/>
      </w:numPr>
    </w:pPr>
  </w:style>
  <w:style w:type="numbering" w:customStyle="1" w:styleId="Numbered">
    <w:name w:val="Numbered"/>
    <w:rsid w:val="00626398"/>
    <w:pPr>
      <w:numPr>
        <w:numId w:val="3"/>
      </w:numPr>
    </w:pPr>
  </w:style>
  <w:style w:type="paragraph" w:customStyle="1" w:styleId="Formatmall1">
    <w:name w:val="Formatmall1"/>
    <w:basedOn w:val="Rubrik3"/>
    <w:qFormat/>
    <w:rsid w:val="00B53F6E"/>
    <w:pPr>
      <w:spacing w:before="0"/>
    </w:pPr>
    <w:rPr>
      <w:rFonts w:eastAsiaTheme="minorEastAsia" w:cs="MinionPro-Regular"/>
      <w:b w:val="0"/>
      <w:bCs w:val="0"/>
      <w:color w:val="C0504D" w:themeColor="accent2"/>
    </w:rPr>
  </w:style>
  <w:style w:type="paragraph" w:customStyle="1" w:styleId="Formatmall2">
    <w:name w:val="Formatmall2"/>
    <w:basedOn w:val="Rubrik4"/>
    <w:autoRedefine/>
    <w:qFormat/>
    <w:rsid w:val="002B4B90"/>
    <w:pPr>
      <w:spacing w:before="0"/>
    </w:pPr>
    <w:rPr>
      <w:rFonts w:eastAsiaTheme="minorEastAsia" w:cs="MinionPro-Regular"/>
      <w:b w:val="0"/>
      <w:bCs w:val="0"/>
      <w:iCs w:val="0"/>
      <w:color w:val="C0504D" w:themeColor="accent2"/>
    </w:rPr>
  </w:style>
  <w:style w:type="character" w:customStyle="1" w:styleId="Rubrik5Char">
    <w:name w:val="Rubrik 5 Char"/>
    <w:basedOn w:val="Standardstycketypsnitt"/>
    <w:link w:val="Rubrik5"/>
    <w:rsid w:val="005D7F06"/>
    <w:rPr>
      <w:rFonts w:ascii="Liberation Sans" w:eastAsia="Liberation Sans" w:hAnsi="Liberation Sans" w:cs="Liberation Sans"/>
      <w:b/>
      <w:color w:val="000000"/>
      <w:lang w:eastAsia="sv-SE"/>
    </w:rPr>
  </w:style>
  <w:style w:type="character" w:customStyle="1" w:styleId="Rubrik6Char">
    <w:name w:val="Rubrik 6 Char"/>
    <w:basedOn w:val="Standardstycketypsnitt"/>
    <w:link w:val="Rubrik6"/>
    <w:rsid w:val="005D7F06"/>
    <w:rPr>
      <w:rFonts w:ascii="Liberation Serif" w:eastAsia="Liberation Serif" w:hAnsi="Liberation Serif" w:cs="Liberation Serif"/>
      <w:b/>
      <w:color w:val="000000"/>
      <w:sz w:val="20"/>
      <w:szCs w:val="20"/>
      <w:lang w:eastAsia="sv-SE"/>
    </w:rPr>
  </w:style>
  <w:style w:type="paragraph" w:customStyle="1" w:styleId="normal0">
    <w:name w:val="normal"/>
    <w:rsid w:val="005D7F06"/>
    <w:rPr>
      <w:rFonts w:ascii="Liberation Serif" w:eastAsia="Liberation Serif" w:hAnsi="Liberation Serif" w:cs="Liberation Serif"/>
      <w:lang w:eastAsia="sv-SE"/>
    </w:rPr>
  </w:style>
  <w:style w:type="table" w:customStyle="1" w:styleId="TableNormal">
    <w:name w:val="Table Normal"/>
    <w:rsid w:val="005D7F06"/>
    <w:rPr>
      <w:rFonts w:ascii="Liberation Serif" w:eastAsia="Liberation Serif" w:hAnsi="Liberation Serif" w:cs="Liberation Serif"/>
      <w:lang w:eastAsia="sv-SE"/>
    </w:rPr>
    <w:tblPr>
      <w:tblCellMar>
        <w:top w:w="0" w:type="dxa"/>
        <w:left w:w="0" w:type="dxa"/>
        <w:bottom w:w="0" w:type="dxa"/>
        <w:right w:w="0" w:type="dxa"/>
      </w:tblCellMar>
    </w:tblPr>
  </w:style>
  <w:style w:type="paragraph" w:styleId="Rubrik">
    <w:name w:val="Title"/>
    <w:aliases w:val="Main Title"/>
    <w:basedOn w:val="normal0"/>
    <w:next w:val="normal0"/>
    <w:link w:val="RubrikChar"/>
    <w:uiPriority w:val="1"/>
    <w:qFormat/>
    <w:rsid w:val="005D7F06"/>
    <w:pPr>
      <w:keepNext/>
      <w:pBdr>
        <w:top w:val="nil"/>
        <w:left w:val="nil"/>
        <w:bottom w:val="nil"/>
        <w:right w:val="nil"/>
        <w:between w:val="nil"/>
      </w:pBdr>
      <w:spacing w:before="240" w:after="120"/>
      <w:jc w:val="center"/>
    </w:pPr>
    <w:rPr>
      <w:rFonts w:ascii="Liberation Sans" w:eastAsia="Liberation Sans" w:hAnsi="Liberation Sans" w:cs="Liberation Sans"/>
      <w:b/>
      <w:color w:val="000000"/>
      <w:sz w:val="56"/>
      <w:szCs w:val="56"/>
    </w:rPr>
  </w:style>
  <w:style w:type="character" w:customStyle="1" w:styleId="RubrikChar">
    <w:name w:val="Rubrik Char"/>
    <w:aliases w:val="Main Title Char"/>
    <w:basedOn w:val="Standardstycketypsnitt"/>
    <w:link w:val="Rubrik"/>
    <w:uiPriority w:val="1"/>
    <w:rsid w:val="005D7F06"/>
    <w:rPr>
      <w:rFonts w:ascii="Liberation Sans" w:eastAsia="Liberation Sans" w:hAnsi="Liberation Sans" w:cs="Liberation Sans"/>
      <w:b/>
      <w:color w:val="000000"/>
      <w:sz w:val="56"/>
      <w:szCs w:val="56"/>
      <w:lang w:eastAsia="sv-SE"/>
    </w:rPr>
  </w:style>
  <w:style w:type="paragraph" w:styleId="Underrubrik">
    <w:name w:val="Subtitle"/>
    <w:aliases w:val="Subtitle"/>
    <w:basedOn w:val="normal0"/>
    <w:next w:val="normal0"/>
    <w:link w:val="UnderrubrikChar"/>
    <w:uiPriority w:val="11"/>
    <w:qFormat/>
    <w:rsid w:val="005D7F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UnderrubrikChar">
    <w:name w:val="Underrubrik Char"/>
    <w:aliases w:val="Subtitle Char"/>
    <w:basedOn w:val="Standardstycketypsnitt"/>
    <w:link w:val="Underrubrik"/>
    <w:uiPriority w:val="11"/>
    <w:rsid w:val="005D7F06"/>
    <w:rPr>
      <w:rFonts w:ascii="Georgia" w:eastAsia="Georgia" w:hAnsi="Georgia" w:cs="Georgia"/>
      <w:i/>
      <w:color w:val="666666"/>
      <w:sz w:val="48"/>
      <w:szCs w:val="48"/>
      <w:lang w:eastAsia="sv-SE"/>
    </w:rPr>
  </w:style>
  <w:style w:type="character" w:customStyle="1" w:styleId="Olstomnmnande1">
    <w:name w:val="Olöst omnämnande1"/>
    <w:basedOn w:val="Standardstycketypsnitt"/>
    <w:uiPriority w:val="99"/>
    <w:unhideWhenUsed/>
    <w:rsid w:val="00A914F0"/>
    <w:rPr>
      <w:color w:val="605E5C"/>
      <w:shd w:val="clear" w:color="auto" w:fill="E1DFDD"/>
    </w:rPr>
  </w:style>
  <w:style w:type="character" w:customStyle="1" w:styleId="maintextleft">
    <w:name w:val="maintextleft"/>
    <w:basedOn w:val="Standardstycketypsnitt"/>
    <w:rsid w:val="00A914F0"/>
  </w:style>
  <w:style w:type="paragraph" w:styleId="Normaltindrag">
    <w:name w:val="Normal Indent"/>
    <w:aliases w:val="MAH Normalt indrag"/>
    <w:basedOn w:val="Normal"/>
    <w:qFormat/>
    <w:rsid w:val="00A914F0"/>
    <w:pPr>
      <w:spacing w:before="200" w:after="200" w:line="276" w:lineRule="auto"/>
      <w:ind w:firstLine="215"/>
    </w:pPr>
    <w:rPr>
      <w:sz w:val="20"/>
      <w:szCs w:val="20"/>
      <w:lang w:eastAsia="en-US"/>
    </w:rPr>
  </w:style>
  <w:style w:type="character" w:styleId="Slutkommentarsreferens">
    <w:name w:val="endnote reference"/>
    <w:basedOn w:val="Standardstycketypsnitt"/>
    <w:unhideWhenUsed/>
    <w:rsid w:val="00A914F0"/>
    <w:rPr>
      <w:vertAlign w:val="superscript"/>
    </w:rPr>
  </w:style>
  <w:style w:type="paragraph" w:customStyle="1" w:styleId="Formatmall3">
    <w:name w:val="Formatmall3"/>
    <w:basedOn w:val="Rubrik4"/>
    <w:qFormat/>
    <w:rsid w:val="00FB21F4"/>
  </w:style>
  <w:style w:type="paragraph" w:customStyle="1" w:styleId="Basictext">
    <w:name w:val="Basic text"/>
    <w:link w:val="BasictextZchn"/>
    <w:rsid w:val="00816186"/>
    <w:pPr>
      <w:suppressAutoHyphens/>
      <w:spacing w:after="120"/>
      <w:jc w:val="both"/>
    </w:pPr>
    <w:rPr>
      <w:rFonts w:ascii="Times New Roman" w:eastAsia="Times New Roman" w:hAnsi="Times New Roman" w:cs="Times New Roman"/>
      <w:color w:val="000000"/>
      <w:sz w:val="22"/>
      <w:szCs w:val="15"/>
      <w:lang w:val="en-US" w:eastAsia="en-US"/>
    </w:rPr>
  </w:style>
  <w:style w:type="character" w:customStyle="1" w:styleId="BasictextZchn">
    <w:name w:val="Basic text Zchn"/>
    <w:link w:val="Basictext"/>
    <w:rsid w:val="00816186"/>
    <w:rPr>
      <w:rFonts w:ascii="Times New Roman" w:eastAsia="Times New Roman" w:hAnsi="Times New Roman" w:cs="Times New Roman"/>
      <w:color w:val="000000"/>
      <w:sz w:val="22"/>
      <w:szCs w:val="15"/>
      <w:lang w:val="en-US" w:eastAsia="en-US"/>
    </w:rPr>
  </w:style>
  <w:style w:type="paragraph" w:customStyle="1" w:styleId="Bullet">
    <w:name w:val="Bullet"/>
    <w:basedOn w:val="Normal"/>
    <w:rsid w:val="00816186"/>
    <w:pPr>
      <w:numPr>
        <w:numId w:val="4"/>
      </w:numPr>
      <w:tabs>
        <w:tab w:val="clear" w:pos="360"/>
        <w:tab w:val="num" w:pos="284"/>
      </w:tabs>
      <w:spacing w:after="120"/>
      <w:ind w:left="284" w:hanging="284"/>
      <w:jc w:val="both"/>
    </w:pPr>
    <w:rPr>
      <w:rFonts w:ascii="Times New Roman" w:eastAsia="Times New Roman" w:hAnsi="Times New Roman" w:cs="Arial"/>
      <w:color w:val="000000"/>
      <w:sz w:val="22"/>
      <w:szCs w:val="22"/>
      <w:lang w:val="en-US" w:eastAsia="en-US"/>
    </w:rPr>
  </w:style>
  <w:style w:type="paragraph" w:customStyle="1" w:styleId="Bullet2">
    <w:name w:val="Bullet 2"/>
    <w:basedOn w:val="Normal"/>
    <w:rsid w:val="00816186"/>
    <w:pPr>
      <w:numPr>
        <w:ilvl w:val="1"/>
        <w:numId w:val="4"/>
      </w:numPr>
      <w:tabs>
        <w:tab w:val="clear" w:pos="1080"/>
        <w:tab w:val="num" w:pos="567"/>
      </w:tabs>
      <w:spacing w:after="120"/>
      <w:ind w:left="567" w:hanging="283"/>
      <w:jc w:val="both"/>
    </w:pPr>
    <w:rPr>
      <w:rFonts w:ascii="Times New Roman" w:eastAsia="Times New Roman" w:hAnsi="Times New Roman" w:cs="Arial"/>
      <w:color w:val="000000"/>
      <w:sz w:val="22"/>
      <w:szCs w:val="22"/>
      <w:lang w:val="en-GB" w:eastAsia="en-US"/>
    </w:rPr>
  </w:style>
  <w:style w:type="character" w:customStyle="1" w:styleId="BeskrivningChar">
    <w:name w:val="Beskrivning Char"/>
    <w:link w:val="Beskrivning"/>
    <w:rsid w:val="00816186"/>
    <w:rPr>
      <w:sz w:val="22"/>
      <w:lang w:val="en-US" w:eastAsia="en-GB"/>
    </w:rPr>
  </w:style>
  <w:style w:type="paragraph" w:styleId="Beskrivning">
    <w:name w:val="caption"/>
    <w:basedOn w:val="Basictext"/>
    <w:next w:val="Normal"/>
    <w:link w:val="BeskrivningChar"/>
    <w:autoRedefine/>
    <w:qFormat/>
    <w:rsid w:val="00816186"/>
    <w:pPr>
      <w:spacing w:before="120"/>
      <w:jc w:val="center"/>
    </w:pPr>
    <w:rPr>
      <w:rFonts w:asciiTheme="minorHAnsi" w:eastAsiaTheme="minorEastAsia" w:hAnsiTheme="minorHAnsi" w:cstheme="minorBidi"/>
      <w:color w:val="auto"/>
      <w:szCs w:val="24"/>
      <w:lang w:eastAsia="en-GB"/>
    </w:rPr>
  </w:style>
  <w:style w:type="paragraph" w:customStyle="1" w:styleId="bild">
    <w:name w:val="bild"/>
    <w:basedOn w:val="Normal"/>
    <w:link w:val="bildChar"/>
    <w:autoRedefine/>
    <w:qFormat/>
    <w:rsid w:val="00816186"/>
    <w:pPr>
      <w:keepNext/>
      <w:widowControl w:val="0"/>
      <w:suppressAutoHyphens/>
      <w:spacing w:after="120"/>
      <w:jc w:val="center"/>
    </w:pPr>
    <w:rPr>
      <w:rFonts w:ascii="Times New Roman" w:eastAsia="Times New Roman" w:hAnsi="Times New Roman" w:cs="Times New Roman"/>
      <w:szCs w:val="22"/>
      <w:lang w:val="en-US" w:eastAsia="en-US"/>
    </w:rPr>
  </w:style>
  <w:style w:type="character" w:customStyle="1" w:styleId="bildChar">
    <w:name w:val="bild Char"/>
    <w:link w:val="bild"/>
    <w:rsid w:val="00816186"/>
    <w:rPr>
      <w:rFonts w:ascii="Times New Roman" w:eastAsia="Times New Roman" w:hAnsi="Times New Roman" w:cs="Times New Roman"/>
      <w:szCs w:val="22"/>
      <w:lang w:val="en-US" w:eastAsia="en-US"/>
    </w:rPr>
  </w:style>
  <w:style w:type="character" w:customStyle="1" w:styleId="Rubrik7Char">
    <w:name w:val="Rubrik 7 Char"/>
    <w:basedOn w:val="Standardstycketypsnitt"/>
    <w:link w:val="Rubrik7"/>
    <w:rsid w:val="00C64175"/>
    <w:rPr>
      <w:rFonts w:ascii="Arial" w:eastAsia="Times New Roman" w:hAnsi="Arial" w:cs="Arial"/>
      <w:color w:val="000000"/>
      <w:sz w:val="20"/>
      <w:szCs w:val="15"/>
      <w:lang w:eastAsia="en-US"/>
    </w:rPr>
  </w:style>
  <w:style w:type="character" w:customStyle="1" w:styleId="Rubrik8Char">
    <w:name w:val="Rubrik 8 Char"/>
    <w:basedOn w:val="Standardstycketypsnitt"/>
    <w:link w:val="Rubrik8"/>
    <w:rsid w:val="00C64175"/>
    <w:rPr>
      <w:rFonts w:ascii="Arial" w:eastAsia="Times New Roman" w:hAnsi="Arial" w:cs="Arial"/>
      <w:i/>
      <w:color w:val="000000"/>
      <w:sz w:val="20"/>
      <w:szCs w:val="15"/>
      <w:lang w:eastAsia="en-US"/>
    </w:rPr>
  </w:style>
  <w:style w:type="character" w:customStyle="1" w:styleId="Rubrik9Char">
    <w:name w:val="Rubrik 9 Char"/>
    <w:basedOn w:val="Standardstycketypsnitt"/>
    <w:link w:val="Rubrik9"/>
    <w:rsid w:val="00C64175"/>
    <w:rPr>
      <w:rFonts w:ascii="Arial" w:eastAsia="Times New Roman" w:hAnsi="Arial" w:cs="Arial"/>
      <w:b/>
      <w:i/>
      <w:color w:val="000000"/>
      <w:sz w:val="18"/>
      <w:szCs w:val="15"/>
      <w:lang w:eastAsia="en-US"/>
    </w:rPr>
  </w:style>
  <w:style w:type="paragraph" w:styleId="Figurfrteckning">
    <w:name w:val="table of figures"/>
    <w:basedOn w:val="Normal"/>
    <w:next w:val="Normal"/>
    <w:rsid w:val="00C64175"/>
    <w:pPr>
      <w:tabs>
        <w:tab w:val="left" w:pos="1134"/>
        <w:tab w:val="right" w:leader="dot" w:pos="8222"/>
      </w:tabs>
      <w:spacing w:after="120"/>
      <w:ind w:left="1134" w:right="282" w:hanging="1134"/>
      <w:jc w:val="both"/>
    </w:pPr>
    <w:rPr>
      <w:rFonts w:ascii="Times New Roman" w:eastAsia="Times New Roman" w:hAnsi="Times New Roman" w:cs="Arial"/>
      <w:noProof/>
      <w:color w:val="000000"/>
      <w:sz w:val="22"/>
      <w:szCs w:val="15"/>
      <w:lang w:eastAsia="en-US"/>
    </w:rPr>
  </w:style>
  <w:style w:type="paragraph" w:customStyle="1" w:styleId="Fotnotstext1">
    <w:name w:val="Fotnotstext1"/>
    <w:basedOn w:val="Fotnotstext"/>
    <w:link w:val="FootnotetextZchn"/>
    <w:qFormat/>
    <w:rsid w:val="00C64175"/>
    <w:pPr>
      <w:tabs>
        <w:tab w:val="left" w:pos="425"/>
      </w:tabs>
      <w:spacing w:after="120"/>
      <w:jc w:val="both"/>
    </w:pPr>
    <w:rPr>
      <w:rFonts w:ascii="Times New Roman" w:eastAsia="Times New Roman" w:hAnsi="Times New Roman" w:cs="Times New Roman"/>
      <w:color w:val="000000"/>
      <w:sz w:val="18"/>
      <w:szCs w:val="16"/>
      <w:lang w:val="en-US" w:eastAsia="en-US"/>
    </w:rPr>
  </w:style>
  <w:style w:type="character" w:customStyle="1" w:styleId="FootnotetextZchn">
    <w:name w:val="Footnote text Zchn"/>
    <w:basedOn w:val="FotnotstextChar"/>
    <w:link w:val="Fotnotstext1"/>
    <w:rsid w:val="00C64175"/>
    <w:rPr>
      <w:rFonts w:ascii="Times New Roman" w:eastAsia="Times New Roman" w:hAnsi="Times New Roman" w:cs="Times New Roman"/>
      <w:color w:val="000000"/>
      <w:sz w:val="18"/>
      <w:szCs w:val="16"/>
      <w:lang w:val="en-US" w:eastAsia="en-US"/>
    </w:rPr>
  </w:style>
  <w:style w:type="paragraph" w:customStyle="1" w:styleId="Table">
    <w:name w:val="Table"/>
    <w:basedOn w:val="Basictext"/>
    <w:rsid w:val="00C64175"/>
    <w:pPr>
      <w:jc w:val="left"/>
    </w:pPr>
    <w:rPr>
      <w:sz w:val="20"/>
      <w:szCs w:val="20"/>
    </w:rPr>
  </w:style>
  <w:style w:type="paragraph" w:customStyle="1" w:styleId="Figure">
    <w:name w:val="Figure"/>
    <w:basedOn w:val="Basictext"/>
    <w:next w:val="Figuretitle"/>
    <w:rsid w:val="00C64175"/>
    <w:pPr>
      <w:keepNext/>
      <w:spacing w:before="240"/>
      <w:jc w:val="left"/>
    </w:pPr>
  </w:style>
  <w:style w:type="paragraph" w:customStyle="1" w:styleId="Figuretitle">
    <w:name w:val="Figure title"/>
    <w:basedOn w:val="Basictext"/>
    <w:next w:val="Basictext"/>
    <w:rsid w:val="00C64175"/>
    <w:pPr>
      <w:tabs>
        <w:tab w:val="left" w:pos="1418"/>
      </w:tabs>
      <w:ind w:left="1418" w:hanging="1418"/>
      <w:jc w:val="left"/>
    </w:pPr>
    <w:rPr>
      <w:i/>
    </w:rPr>
  </w:style>
  <w:style w:type="character" w:customStyle="1" w:styleId="FootnoteZchn">
    <w:name w:val="Footnote Zchn"/>
    <w:link w:val="Footnote0"/>
    <w:rsid w:val="00C64175"/>
    <w:rPr>
      <w:rFonts w:ascii="Helvetica" w:eastAsia="Helvetica" w:hAnsi="Helvetica" w:cs="Helvetica"/>
      <w:color w:val="000000"/>
      <w:sz w:val="22"/>
      <w:szCs w:val="22"/>
      <w:u w:color="000000"/>
      <w:bdr w:val="nil"/>
      <w:lang w:eastAsia="sv-SE"/>
    </w:rPr>
  </w:style>
  <w:style w:type="paragraph" w:customStyle="1" w:styleId="Maintitle">
    <w:name w:val="Main title"/>
    <w:basedOn w:val="Basictext"/>
    <w:next w:val="Normal"/>
    <w:rsid w:val="00C64175"/>
    <w:pPr>
      <w:spacing w:after="480"/>
      <w:jc w:val="center"/>
    </w:pPr>
    <w:rPr>
      <w:b/>
      <w:caps/>
      <w:sz w:val="32"/>
      <w:szCs w:val="32"/>
    </w:rPr>
  </w:style>
  <w:style w:type="paragraph" w:customStyle="1" w:styleId="Abstract">
    <w:name w:val="Abstract"/>
    <w:basedOn w:val="Basictext"/>
    <w:next w:val="Basictext"/>
    <w:rsid w:val="00C64175"/>
    <w:rPr>
      <w:i/>
      <w:szCs w:val="18"/>
    </w:rPr>
  </w:style>
  <w:style w:type="paragraph" w:customStyle="1" w:styleId="Author">
    <w:name w:val="Author"/>
    <w:basedOn w:val="Normal"/>
    <w:link w:val="AuthorChar"/>
    <w:qFormat/>
    <w:rsid w:val="00C64175"/>
    <w:pPr>
      <w:spacing w:after="120"/>
      <w:ind w:left="284" w:hanging="284"/>
    </w:pPr>
    <w:rPr>
      <w:rFonts w:ascii="Times New Roman" w:eastAsia="Times New Roman" w:hAnsi="Times New Roman" w:cs="Times New Roman"/>
      <w:color w:val="000000"/>
      <w:lang w:val="x-none" w:eastAsia="x-none"/>
    </w:rPr>
  </w:style>
  <w:style w:type="character" w:customStyle="1" w:styleId="AuthorChar">
    <w:name w:val="Author Char"/>
    <w:link w:val="Author"/>
    <w:rsid w:val="00C64175"/>
    <w:rPr>
      <w:rFonts w:ascii="Times New Roman" w:eastAsia="Times New Roman" w:hAnsi="Times New Roman" w:cs="Times New Roman"/>
      <w:color w:val="000000"/>
      <w:lang w:val="x-none" w:eastAsia="x-none"/>
    </w:rPr>
  </w:style>
  <w:style w:type="paragraph" w:customStyle="1" w:styleId="Reference">
    <w:name w:val="Reference"/>
    <w:basedOn w:val="Normal"/>
    <w:link w:val="ReferenceZchn"/>
    <w:rsid w:val="00C64175"/>
    <w:pPr>
      <w:suppressAutoHyphens/>
      <w:spacing w:after="120"/>
      <w:ind w:left="284" w:hanging="284"/>
    </w:pPr>
    <w:rPr>
      <w:rFonts w:ascii="Times New Roman" w:eastAsia="Times New Roman" w:hAnsi="Times New Roman" w:cs="Times New Roman"/>
      <w:color w:val="000000"/>
      <w:sz w:val="22"/>
      <w:szCs w:val="15"/>
      <w:lang w:eastAsia="en-US"/>
    </w:rPr>
  </w:style>
  <w:style w:type="character" w:customStyle="1" w:styleId="ReferenceZchn">
    <w:name w:val="Reference Zchn"/>
    <w:link w:val="Reference"/>
    <w:rsid w:val="00C64175"/>
    <w:rPr>
      <w:rFonts w:ascii="Times New Roman" w:eastAsia="Times New Roman" w:hAnsi="Times New Roman" w:cs="Times New Roman"/>
      <w:color w:val="000000"/>
      <w:sz w:val="22"/>
      <w:szCs w:val="15"/>
      <w:lang w:eastAsia="en-US"/>
    </w:rPr>
  </w:style>
  <w:style w:type="paragraph" w:customStyle="1" w:styleId="Typeofpaper">
    <w:name w:val="Type of paper"/>
    <w:basedOn w:val="Normal"/>
    <w:link w:val="TypeofpaperZchn"/>
    <w:qFormat/>
    <w:rsid w:val="00C64175"/>
    <w:pPr>
      <w:spacing w:after="120"/>
      <w:ind w:left="284" w:hanging="284"/>
      <w:jc w:val="center"/>
    </w:pPr>
    <w:rPr>
      <w:rFonts w:ascii="Times New Roman" w:eastAsia="Times New Roman" w:hAnsi="Times New Roman" w:cs="Times New Roman"/>
      <w:i/>
      <w:color w:val="000000"/>
      <w:lang w:val="en-US" w:eastAsia="en-US"/>
    </w:rPr>
  </w:style>
  <w:style w:type="character" w:customStyle="1" w:styleId="TypeofpaperZchn">
    <w:name w:val="Type of paper Zchn"/>
    <w:link w:val="Typeofpaper"/>
    <w:rsid w:val="00C64175"/>
    <w:rPr>
      <w:rFonts w:ascii="Times New Roman" w:eastAsia="Times New Roman" w:hAnsi="Times New Roman" w:cs="Times New Roman"/>
      <w:i/>
      <w:color w:val="000000"/>
      <w:lang w:val="en-US" w:eastAsia="en-US"/>
    </w:rPr>
  </w:style>
  <w:style w:type="paragraph" w:customStyle="1" w:styleId="Importantremark">
    <w:name w:val="Important remark"/>
    <w:basedOn w:val="Normal"/>
    <w:rsid w:val="00C64175"/>
    <w:pPr>
      <w:spacing w:after="120"/>
      <w:ind w:left="284" w:hanging="284"/>
    </w:pPr>
    <w:rPr>
      <w:rFonts w:ascii="Times New Roman" w:eastAsia="Times New Roman" w:hAnsi="Times New Roman" w:cs="Times New Roman"/>
      <w:b/>
      <w:bCs/>
      <w:color w:val="000000"/>
      <w:lang w:val="en-US" w:eastAsia="en-US"/>
    </w:rPr>
  </w:style>
  <w:style w:type="paragraph" w:customStyle="1" w:styleId="citation">
    <w:name w:val="citation"/>
    <w:basedOn w:val="Normal"/>
    <w:next w:val="Normal"/>
    <w:link w:val="citationChar"/>
    <w:autoRedefine/>
    <w:qFormat/>
    <w:rsid w:val="00C64175"/>
    <w:pPr>
      <w:keepLines/>
      <w:suppressAutoHyphens/>
      <w:spacing w:before="100" w:beforeAutospacing="1" w:after="100" w:afterAutospacing="1"/>
      <w:ind w:left="284" w:right="284"/>
      <w:jc w:val="both"/>
    </w:pPr>
    <w:rPr>
      <w:rFonts w:ascii="Times New Roman" w:eastAsia="Times New Roman" w:hAnsi="Times New Roman" w:cs="Times New Roman"/>
      <w:sz w:val="20"/>
      <w:szCs w:val="22"/>
      <w:shd w:val="clear" w:color="auto" w:fill="FFFFFF"/>
      <w:lang w:val="en-US" w:eastAsia="sv-SE"/>
    </w:rPr>
  </w:style>
  <w:style w:type="character" w:customStyle="1" w:styleId="citationChar">
    <w:name w:val="citation Char"/>
    <w:link w:val="citation"/>
    <w:rsid w:val="00C64175"/>
    <w:rPr>
      <w:rFonts w:ascii="Times New Roman" w:eastAsia="Times New Roman" w:hAnsi="Times New Roman" w:cs="Times New Roman"/>
      <w:sz w:val="20"/>
      <w:szCs w:val="22"/>
      <w:lang w:val="en-US" w:eastAsia="sv-SE"/>
    </w:rPr>
  </w:style>
  <w:style w:type="paragraph" w:customStyle="1" w:styleId="BulletList">
    <w:name w:val="Bullet List"/>
    <w:basedOn w:val="Basictext"/>
    <w:link w:val="BulletListChar"/>
    <w:autoRedefine/>
    <w:qFormat/>
    <w:rsid w:val="00C64175"/>
    <w:pPr>
      <w:numPr>
        <w:numId w:val="5"/>
      </w:numPr>
      <w:spacing w:before="120" w:after="0"/>
    </w:pPr>
    <w:rPr>
      <w:color w:val="auto"/>
      <w:szCs w:val="20"/>
    </w:rPr>
  </w:style>
  <w:style w:type="character" w:customStyle="1" w:styleId="BulletListChar">
    <w:name w:val="Bullet List Char"/>
    <w:link w:val="BulletList"/>
    <w:rsid w:val="00C64175"/>
    <w:rPr>
      <w:rFonts w:ascii="Times New Roman" w:eastAsia="Times New Roman" w:hAnsi="Times New Roman" w:cs="Times New Roman"/>
      <w:sz w:val="22"/>
      <w:szCs w:val="20"/>
      <w:lang w:val="en-US" w:eastAsia="en-US"/>
    </w:rPr>
  </w:style>
  <w:style w:type="character" w:styleId="Betoning">
    <w:name w:val="Emphasis"/>
    <w:uiPriority w:val="20"/>
    <w:qFormat/>
    <w:rsid w:val="00C64175"/>
    <w:rPr>
      <w:i/>
      <w:iCs/>
    </w:rPr>
  </w:style>
  <w:style w:type="character" w:customStyle="1" w:styleId="apple-style-span">
    <w:name w:val="apple-style-span"/>
    <w:rsid w:val="00C64175"/>
  </w:style>
  <w:style w:type="paragraph" w:customStyle="1" w:styleId="note">
    <w:name w:val="note"/>
    <w:basedOn w:val="Normal"/>
    <w:link w:val="noteChar"/>
    <w:autoRedefine/>
    <w:qFormat/>
    <w:rsid w:val="00C64175"/>
    <w:pPr>
      <w:keepNext/>
      <w:keepLines/>
      <w:widowControl w:val="0"/>
      <w:numPr>
        <w:numId w:val="6"/>
      </w:numPr>
      <w:spacing w:after="120"/>
    </w:pPr>
    <w:rPr>
      <w:rFonts w:ascii="Times New Roman" w:eastAsia="Times New Roman" w:hAnsi="Times New Roman" w:cs="Times New Roman"/>
      <w:vanish/>
      <w:color w:val="0066FF"/>
      <w:sz w:val="20"/>
      <w:szCs w:val="22"/>
      <w:lang w:eastAsia="sv-SE"/>
    </w:rPr>
  </w:style>
  <w:style w:type="character" w:customStyle="1" w:styleId="noteChar">
    <w:name w:val="note Char"/>
    <w:link w:val="note"/>
    <w:rsid w:val="00C64175"/>
    <w:rPr>
      <w:rFonts w:ascii="Times New Roman" w:eastAsia="Times New Roman" w:hAnsi="Times New Roman" w:cs="Times New Roman"/>
      <w:vanish/>
      <w:color w:val="0066FF"/>
      <w:sz w:val="20"/>
      <w:szCs w:val="22"/>
      <w:lang w:eastAsia="sv-SE"/>
    </w:rPr>
  </w:style>
  <w:style w:type="paragraph" w:customStyle="1" w:styleId="mainpoint">
    <w:name w:val="main point"/>
    <w:basedOn w:val="Normal"/>
    <w:next w:val="Normal"/>
    <w:link w:val="mainpointChar"/>
    <w:autoRedefine/>
    <w:qFormat/>
    <w:rsid w:val="00C64175"/>
    <w:pPr>
      <w:keepNext/>
      <w:numPr>
        <w:numId w:val="7"/>
      </w:numPr>
      <w:tabs>
        <w:tab w:val="clear" w:pos="993"/>
        <w:tab w:val="num" w:pos="426"/>
      </w:tabs>
      <w:spacing w:after="120"/>
      <w:ind w:left="284" w:hanging="284"/>
      <w:jc w:val="both"/>
      <w:outlineLvl w:val="3"/>
    </w:pPr>
    <w:rPr>
      <w:rFonts w:ascii="Times New Roman" w:eastAsia="Times New Roman" w:hAnsi="Times New Roman" w:cs="Times New Roman"/>
      <w:vanish/>
      <w:color w:val="FF0000"/>
      <w:sz w:val="22"/>
      <w:szCs w:val="22"/>
      <w:lang w:eastAsia="en-US"/>
    </w:rPr>
  </w:style>
  <w:style w:type="character" w:customStyle="1" w:styleId="mainpointChar">
    <w:name w:val="main point Char"/>
    <w:link w:val="mainpoint"/>
    <w:rsid w:val="00C64175"/>
    <w:rPr>
      <w:rFonts w:ascii="Times New Roman" w:eastAsia="Times New Roman" w:hAnsi="Times New Roman" w:cs="Times New Roman"/>
      <w:vanish/>
      <w:color w:val="FF0000"/>
      <w:sz w:val="22"/>
      <w:szCs w:val="22"/>
      <w:lang w:eastAsia="en-US"/>
    </w:rPr>
  </w:style>
  <w:style w:type="paragraph" w:customStyle="1" w:styleId="abstract0">
    <w:name w:val="abstract"/>
    <w:basedOn w:val="Normal"/>
    <w:rsid w:val="00C64175"/>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eastAsia="en-US"/>
    </w:rPr>
  </w:style>
  <w:style w:type="paragraph" w:customStyle="1" w:styleId="referenceitem">
    <w:name w:val="referenceitem"/>
    <w:basedOn w:val="Normal"/>
    <w:rsid w:val="00C64175"/>
    <w:pPr>
      <w:numPr>
        <w:numId w:val="8"/>
      </w:numPr>
      <w:overflowPunct w:val="0"/>
      <w:autoSpaceDE w:val="0"/>
      <w:autoSpaceDN w:val="0"/>
      <w:adjustRightInd w:val="0"/>
      <w:spacing w:after="120" w:line="220" w:lineRule="atLeast"/>
      <w:jc w:val="both"/>
      <w:textAlignment w:val="baseline"/>
    </w:pPr>
    <w:rPr>
      <w:rFonts w:ascii="Times New Roman" w:eastAsia="Times New Roman" w:hAnsi="Times New Roman" w:cs="Times New Roman"/>
      <w:sz w:val="18"/>
      <w:szCs w:val="20"/>
      <w:lang w:val="en-US" w:eastAsia="en-US"/>
    </w:rPr>
  </w:style>
  <w:style w:type="numbering" w:customStyle="1" w:styleId="referencelist">
    <w:name w:val="referencelist"/>
    <w:basedOn w:val="Ingenlista"/>
    <w:semiHidden/>
    <w:rsid w:val="00C64175"/>
    <w:pPr>
      <w:numPr>
        <w:numId w:val="8"/>
      </w:numPr>
    </w:pPr>
  </w:style>
  <w:style w:type="paragraph" w:customStyle="1" w:styleId="Normaltindrag1">
    <w:name w:val="Normalt indrag1"/>
    <w:basedOn w:val="Normal"/>
    <w:autoRedefine/>
    <w:qFormat/>
    <w:rsid w:val="00C64175"/>
    <w:pPr>
      <w:keepNext/>
      <w:keepLines/>
      <w:widowControl w:val="0"/>
      <w:spacing w:after="120"/>
      <w:ind w:firstLine="284"/>
      <w:jc w:val="both"/>
    </w:pPr>
    <w:rPr>
      <w:rFonts w:ascii="Times New Roman" w:eastAsia="Times New Roman" w:hAnsi="Times New Roman" w:cs="Times New Roman"/>
      <w:sz w:val="22"/>
      <w:szCs w:val="22"/>
      <w:lang w:val="en-US" w:eastAsia="sv-SE"/>
    </w:rPr>
  </w:style>
  <w:style w:type="paragraph" w:customStyle="1" w:styleId="newmainpoint">
    <w:name w:val="new main point"/>
    <w:basedOn w:val="Normal"/>
    <w:next w:val="Normaltindrag1"/>
    <w:link w:val="newmainpointChar"/>
    <w:autoRedefine/>
    <w:qFormat/>
    <w:rsid w:val="00C64175"/>
    <w:pPr>
      <w:keepNext/>
      <w:keepLines/>
      <w:widowControl w:val="0"/>
      <w:numPr>
        <w:numId w:val="9"/>
      </w:numPr>
      <w:spacing w:after="120"/>
      <w:ind w:left="357" w:hanging="357"/>
      <w:jc w:val="both"/>
      <w:outlineLvl w:val="3"/>
    </w:pPr>
    <w:rPr>
      <w:rFonts w:ascii="Cambria" w:eastAsia="Times New Roman" w:hAnsi="Cambria" w:cs="Times New Roman"/>
      <w:color w:val="FF0000"/>
      <w:sz w:val="22"/>
      <w:szCs w:val="22"/>
      <w:lang w:val="en-US" w:eastAsia="sv-SE"/>
    </w:rPr>
  </w:style>
  <w:style w:type="character" w:customStyle="1" w:styleId="newmainpointChar">
    <w:name w:val="new main point Char"/>
    <w:link w:val="newmainpoint"/>
    <w:rsid w:val="00C64175"/>
    <w:rPr>
      <w:rFonts w:ascii="Cambria" w:eastAsia="Times New Roman" w:hAnsi="Cambria" w:cs="Times New Roman"/>
      <w:color w:val="FF0000"/>
      <w:sz w:val="22"/>
      <w:szCs w:val="22"/>
      <w:lang w:val="en-US" w:eastAsia="sv-SE"/>
    </w:rPr>
  </w:style>
  <w:style w:type="paragraph" w:customStyle="1" w:styleId="NormalIndent1">
    <w:name w:val="Normal Indent1"/>
    <w:basedOn w:val="Normal"/>
    <w:link w:val="NormalIndentChar"/>
    <w:autoRedefine/>
    <w:qFormat/>
    <w:rsid w:val="00C64175"/>
    <w:pPr>
      <w:overflowPunct w:val="0"/>
      <w:autoSpaceDE w:val="0"/>
      <w:autoSpaceDN w:val="0"/>
      <w:adjustRightInd w:val="0"/>
      <w:spacing w:after="120" w:line="240" w:lineRule="atLeast"/>
      <w:ind w:left="284" w:firstLine="227"/>
      <w:jc w:val="both"/>
      <w:textAlignment w:val="baseline"/>
    </w:pPr>
    <w:rPr>
      <w:rFonts w:ascii="Times New Roman" w:eastAsia="Times New Roman" w:hAnsi="Times New Roman" w:cs="Times New Roman"/>
      <w:iCs/>
      <w:sz w:val="20"/>
      <w:szCs w:val="20"/>
      <w:lang w:val="en-US" w:eastAsia="de-DE"/>
    </w:rPr>
  </w:style>
  <w:style w:type="character" w:customStyle="1" w:styleId="NormalIndentChar">
    <w:name w:val="Normal Indent Char"/>
    <w:link w:val="NormalIndent1"/>
    <w:rsid w:val="00C64175"/>
    <w:rPr>
      <w:rFonts w:ascii="Times New Roman" w:eastAsia="Times New Roman" w:hAnsi="Times New Roman" w:cs="Times New Roman"/>
      <w:iCs/>
      <w:sz w:val="20"/>
      <w:szCs w:val="20"/>
      <w:lang w:val="en-US" w:eastAsia="de-DE"/>
    </w:rPr>
  </w:style>
  <w:style w:type="paragraph" w:customStyle="1" w:styleId="p1a">
    <w:name w:val="p1a"/>
    <w:basedOn w:val="Normal"/>
    <w:link w:val="p1aChar"/>
    <w:rsid w:val="00C64175"/>
    <w:pPr>
      <w:overflowPunct w:val="0"/>
      <w:autoSpaceDE w:val="0"/>
      <w:autoSpaceDN w:val="0"/>
      <w:adjustRightInd w:val="0"/>
      <w:spacing w:after="120" w:line="240" w:lineRule="atLeast"/>
      <w:jc w:val="both"/>
      <w:textAlignment w:val="baseline"/>
    </w:pPr>
    <w:rPr>
      <w:rFonts w:ascii="Times New Roman" w:eastAsia="Times New Roman" w:hAnsi="Times New Roman" w:cs="Times New Roman"/>
      <w:sz w:val="20"/>
      <w:szCs w:val="20"/>
      <w:lang w:val="en-US" w:eastAsia="de-DE"/>
    </w:rPr>
  </w:style>
  <w:style w:type="character" w:customStyle="1" w:styleId="p1aChar">
    <w:name w:val="p1a Char"/>
    <w:link w:val="p1a"/>
    <w:rsid w:val="00C64175"/>
    <w:rPr>
      <w:rFonts w:ascii="Times New Roman" w:eastAsia="Times New Roman" w:hAnsi="Times New Roman" w:cs="Times New Roman"/>
      <w:sz w:val="20"/>
      <w:szCs w:val="20"/>
      <w:lang w:val="en-US" w:eastAsia="de-DE"/>
    </w:rPr>
  </w:style>
  <w:style w:type="paragraph" w:customStyle="1" w:styleId="bulletitem">
    <w:name w:val="bulletitem"/>
    <w:basedOn w:val="Normal"/>
    <w:rsid w:val="00C64175"/>
    <w:pPr>
      <w:numPr>
        <w:numId w:val="10"/>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val="en-US" w:eastAsia="de-DE"/>
    </w:rPr>
  </w:style>
  <w:style w:type="numbering" w:customStyle="1" w:styleId="itemization1">
    <w:name w:val="itemization1"/>
    <w:basedOn w:val="Ingenlista"/>
    <w:rsid w:val="00C64175"/>
    <w:pPr>
      <w:numPr>
        <w:numId w:val="10"/>
      </w:numPr>
    </w:pPr>
  </w:style>
  <w:style w:type="paragraph" w:customStyle="1" w:styleId="FormatmallAbstractInteKursiv">
    <w:name w:val="Formatmall Abstract + Inte Kursiv"/>
    <w:basedOn w:val="Abstract"/>
    <w:rsid w:val="00C64175"/>
    <w:rPr>
      <w:i w:val="0"/>
    </w:rPr>
  </w:style>
  <w:style w:type="paragraph" w:styleId="Slutkommentar">
    <w:name w:val="endnote text"/>
    <w:basedOn w:val="Normal"/>
    <w:link w:val="SlutkommentarChar"/>
    <w:rsid w:val="00C64175"/>
    <w:pPr>
      <w:spacing w:after="120"/>
      <w:jc w:val="both"/>
    </w:pPr>
    <w:rPr>
      <w:rFonts w:ascii="Times New Roman" w:eastAsia="Times New Roman" w:hAnsi="Times New Roman" w:cs="Arial"/>
      <w:color w:val="000000"/>
      <w:sz w:val="20"/>
      <w:szCs w:val="20"/>
      <w:lang w:eastAsia="en-US"/>
    </w:rPr>
  </w:style>
  <w:style w:type="character" w:customStyle="1" w:styleId="SlutkommentarChar">
    <w:name w:val="Slutkommentar Char"/>
    <w:basedOn w:val="Standardstycketypsnitt"/>
    <w:link w:val="Slutkommentar"/>
    <w:rsid w:val="00C64175"/>
    <w:rPr>
      <w:rFonts w:ascii="Times New Roman" w:eastAsia="Times New Roman" w:hAnsi="Times New Roman" w:cs="Arial"/>
      <w:color w:val="000000"/>
      <w:sz w:val="20"/>
      <w:szCs w:val="20"/>
      <w:lang w:eastAsia="en-US"/>
    </w:rPr>
  </w:style>
  <w:style w:type="character" w:styleId="Diskretreferens">
    <w:name w:val="Subtle Reference"/>
    <w:basedOn w:val="Standardstycketypsnitt"/>
    <w:uiPriority w:val="67"/>
    <w:qFormat/>
    <w:rsid w:val="00C64175"/>
    <w:rPr>
      <w:smallCaps/>
      <w:color w:val="5A5A5A" w:themeColor="text1" w:themeTint="A5"/>
    </w:rPr>
  </w:style>
  <w:style w:type="character" w:customStyle="1" w:styleId="Olstomnmnande2">
    <w:name w:val="Olöst omnämnande2"/>
    <w:basedOn w:val="Standardstycketypsnitt"/>
    <w:uiPriority w:val="99"/>
    <w:semiHidden/>
    <w:unhideWhenUsed/>
    <w:rsid w:val="00C64175"/>
    <w:rPr>
      <w:color w:val="605E5C"/>
      <w:shd w:val="clear" w:color="auto" w:fill="E1DFDD"/>
    </w:rPr>
  </w:style>
  <w:style w:type="character" w:customStyle="1" w:styleId="Olstomnmnande3">
    <w:name w:val="Olöst omnämnande3"/>
    <w:basedOn w:val="Standardstycketypsnitt"/>
    <w:uiPriority w:val="99"/>
    <w:semiHidden/>
    <w:unhideWhenUsed/>
    <w:rsid w:val="00C64175"/>
    <w:rPr>
      <w:color w:val="605E5C"/>
      <w:shd w:val="clear" w:color="auto" w:fill="E1DFDD"/>
    </w:rPr>
  </w:style>
  <w:style w:type="character" w:customStyle="1" w:styleId="tlid-translation">
    <w:name w:val="tlid-translation"/>
    <w:basedOn w:val="Standardstycketypsnitt"/>
    <w:rsid w:val="00C64175"/>
  </w:style>
  <w:style w:type="character" w:customStyle="1" w:styleId="Olstomnmnande4">
    <w:name w:val="Olöst omnämnande4"/>
    <w:basedOn w:val="Standardstycketypsnitt"/>
    <w:uiPriority w:val="99"/>
    <w:semiHidden/>
    <w:unhideWhenUsed/>
    <w:rsid w:val="00C64175"/>
    <w:rPr>
      <w:color w:val="605E5C"/>
      <w:shd w:val="clear" w:color="auto" w:fill="E1DFDD"/>
    </w:rPr>
  </w:style>
  <w:style w:type="character" w:customStyle="1" w:styleId="Olstomnmnande5">
    <w:name w:val="Olöst omnämnande5"/>
    <w:basedOn w:val="Standardstycketypsnitt"/>
    <w:uiPriority w:val="99"/>
    <w:semiHidden/>
    <w:unhideWhenUsed/>
    <w:rsid w:val="00C64175"/>
    <w:rPr>
      <w:color w:val="605E5C"/>
      <w:shd w:val="clear" w:color="auto" w:fill="E1DFDD"/>
    </w:rPr>
  </w:style>
  <w:style w:type="character" w:customStyle="1" w:styleId="plainlinks">
    <w:name w:val="plainlinks"/>
    <w:basedOn w:val="Standardstycketypsnitt"/>
    <w:rsid w:val="00EC20EF"/>
  </w:style>
  <w:style w:type="paragraph" w:styleId="Brdtext0">
    <w:name w:val="Body Text"/>
    <w:link w:val="BrdtextChar"/>
    <w:rsid w:val="00565E6B"/>
    <w:pPr>
      <w:pBdr>
        <w:top w:val="nil"/>
        <w:left w:val="nil"/>
        <w:bottom w:val="nil"/>
        <w:right w:val="nil"/>
        <w:between w:val="nil"/>
        <w:bar w:val="nil"/>
      </w:pBdr>
    </w:pPr>
    <w:rPr>
      <w:rFonts w:ascii="Calibri" w:eastAsia="Calibri" w:hAnsi="Calibri" w:cs="Calibri"/>
      <w:color w:val="000000"/>
      <w:u w:color="000000"/>
      <w:bdr w:val="nil"/>
      <w:lang w:eastAsia="sv-SE"/>
    </w:rPr>
  </w:style>
  <w:style w:type="character" w:customStyle="1" w:styleId="BrdtextChar">
    <w:name w:val="Brödtext Char"/>
    <w:basedOn w:val="Standardstycketypsnitt"/>
    <w:link w:val="Brdtext0"/>
    <w:rsid w:val="00565E6B"/>
    <w:rPr>
      <w:rFonts w:ascii="Calibri" w:eastAsia="Calibri" w:hAnsi="Calibri" w:cs="Calibri"/>
      <w:color w:val="000000"/>
      <w:u w:color="000000"/>
      <w:bdr w:val="nil"/>
      <w:lang w:eastAsia="sv-SE"/>
    </w:rPr>
  </w:style>
  <w:style w:type="paragraph" w:customStyle="1" w:styleId="p1">
    <w:name w:val="p1"/>
    <w:basedOn w:val="Normal"/>
    <w:rsid w:val="00D82CE1"/>
    <w:rPr>
      <w:rFonts w:ascii="Helvetica" w:eastAsiaTheme="minorHAnsi" w:hAnsi="Helvetica" w:cs="Times New Roman"/>
      <w:sz w:val="17"/>
      <w:szCs w:val="17"/>
      <w:lang w:eastAsia="sv-SE"/>
    </w:rPr>
  </w:style>
  <w:style w:type="character" w:customStyle="1" w:styleId="s1">
    <w:name w:val="s1"/>
    <w:basedOn w:val="Standardstycketypsnitt"/>
    <w:rsid w:val="00DC3812"/>
    <w:rPr>
      <w:rFonts w:ascii="Helvetica" w:hAnsi="Helvetica" w:hint="default"/>
      <w:sz w:val="11"/>
      <w:szCs w:val="11"/>
    </w:rPr>
  </w:style>
  <w:style w:type="paragraph" w:customStyle="1" w:styleId="p2">
    <w:name w:val="p2"/>
    <w:basedOn w:val="Normal"/>
    <w:rsid w:val="00DC3812"/>
    <w:rPr>
      <w:rFonts w:ascii="Helvetica" w:eastAsiaTheme="minorHAnsi" w:hAnsi="Helvetica" w:cs="Times New Roman"/>
      <w:sz w:val="11"/>
      <w:szCs w:val="11"/>
      <w:lang w:eastAsia="sv-SE"/>
    </w:rPr>
  </w:style>
  <w:style w:type="paragraph" w:customStyle="1" w:styleId="p3">
    <w:name w:val="p3"/>
    <w:basedOn w:val="Normal"/>
    <w:rsid w:val="00DC3812"/>
    <w:rPr>
      <w:rFonts w:ascii="Helvetica" w:eastAsiaTheme="minorHAnsi" w:hAnsi="Helvetica" w:cs="Times New Roman"/>
      <w:sz w:val="9"/>
      <w:szCs w:val="9"/>
      <w:lang w:eastAsia="sv-SE"/>
    </w:rPr>
  </w:style>
  <w:style w:type="character" w:customStyle="1" w:styleId="s2">
    <w:name w:val="s2"/>
    <w:basedOn w:val="Standardstycketypsnitt"/>
    <w:rsid w:val="00DC3812"/>
    <w:rPr>
      <w:rFonts w:ascii="Times" w:hAnsi="Times" w:hint="default"/>
      <w:sz w:val="14"/>
      <w:szCs w:val="14"/>
    </w:rPr>
  </w:style>
  <w:style w:type="character" w:customStyle="1" w:styleId="s3">
    <w:name w:val="s3"/>
    <w:basedOn w:val="Standardstycketypsnitt"/>
    <w:rsid w:val="00DC3812"/>
    <w:rPr>
      <w:rFonts w:ascii="Helvetica" w:hAnsi="Helvetica" w:hint="default"/>
      <w:sz w:val="14"/>
      <w:szCs w:val="14"/>
    </w:rPr>
  </w:style>
  <w:style w:type="paragraph" w:styleId="Dokumentversikt">
    <w:name w:val="Document Map"/>
    <w:basedOn w:val="Normal"/>
    <w:link w:val="DokumentversiktChar"/>
    <w:uiPriority w:val="99"/>
    <w:unhideWhenUsed/>
    <w:rsid w:val="00DC3812"/>
    <w:rPr>
      <w:rFonts w:ascii="Lucida Grande" w:eastAsiaTheme="minorHAnsi" w:hAnsi="Lucida Grande" w:cs="Lucida Grande"/>
      <w:lang w:eastAsia="sv-SE"/>
    </w:rPr>
  </w:style>
  <w:style w:type="character" w:customStyle="1" w:styleId="DokumentversiktChar">
    <w:name w:val="Dokumentöversikt Char"/>
    <w:basedOn w:val="Standardstycketypsnitt"/>
    <w:link w:val="Dokumentversikt"/>
    <w:uiPriority w:val="99"/>
    <w:rsid w:val="00DC3812"/>
    <w:rPr>
      <w:rFonts w:ascii="Lucida Grande" w:eastAsiaTheme="minorHAnsi" w:hAnsi="Lucida Grande" w:cs="Lucida Grande"/>
      <w:lang w:eastAsia="sv-SE"/>
    </w:rPr>
  </w:style>
  <w:style w:type="paragraph" w:customStyle="1" w:styleId="Pa5">
    <w:name w:val="Pa5"/>
    <w:basedOn w:val="Normal"/>
    <w:next w:val="Normal"/>
    <w:uiPriority w:val="99"/>
    <w:rsid w:val="00105FAB"/>
    <w:pPr>
      <w:autoSpaceDE w:val="0"/>
      <w:autoSpaceDN w:val="0"/>
      <w:adjustRightInd w:val="0"/>
      <w:spacing w:line="201" w:lineRule="atLeast"/>
    </w:pPr>
    <w:rPr>
      <w:rFonts w:ascii="Trade Gothic LT Std Bold" w:eastAsiaTheme="minorHAnsi" w:hAnsi="Trade Gothic LT Std Bold"/>
      <w:lang w:eastAsia="en-US"/>
    </w:rPr>
  </w:style>
  <w:style w:type="paragraph" w:customStyle="1" w:styleId="open">
    <w:name w:val="open"/>
    <w:basedOn w:val="Normal"/>
    <w:rsid w:val="00900A17"/>
    <w:pPr>
      <w:spacing w:before="100" w:beforeAutospacing="1" w:after="100" w:afterAutospacing="1" w:line="288" w:lineRule="atLeast"/>
    </w:pPr>
    <w:rPr>
      <w:rFonts w:ascii="Times New Roman" w:eastAsia="Times New Roman" w:hAnsi="Times New Roman" w:cs="Times New Roman"/>
      <w:color w:val="666666"/>
      <w:lang w:eastAsia="sv-SE"/>
    </w:rPr>
  </w:style>
  <w:style w:type="character" w:customStyle="1" w:styleId="UnresolvedMention">
    <w:name w:val="Unresolved Mention"/>
    <w:basedOn w:val="Standardstycketypsnitt"/>
    <w:uiPriority w:val="99"/>
    <w:semiHidden/>
    <w:unhideWhenUsed/>
    <w:rsid w:val="00900A17"/>
    <w:rPr>
      <w:color w:val="605E5C"/>
      <w:shd w:val="clear" w:color="auto" w:fill="E1DFDD"/>
    </w:rPr>
  </w:style>
  <w:style w:type="character" w:customStyle="1" w:styleId="cite-reference-link-bracket">
    <w:name w:val="cite-reference-link-bracket"/>
    <w:basedOn w:val="Standardstycketypsnitt"/>
    <w:rsid w:val="00900A17"/>
  </w:style>
  <w:style w:type="character" w:customStyle="1" w:styleId="css-jjae1h1">
    <w:name w:val="css-jjae1h1"/>
    <w:basedOn w:val="Standardstycketypsnitt"/>
    <w:rsid w:val="00900A17"/>
    <w:rPr>
      <w:rFonts w:ascii="Georgia" w:hAnsi="Georgia" w:hint="default"/>
      <w:color w:val="333E3E"/>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uiPriority="1" w:qFormat="1"/>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Revision" w:uiPriority="99"/>
    <w:lsdException w:name="List Paragraph" w:uiPriority="34" w:qFormat="1"/>
    <w:lsdException w:name="Subtle Reference" w:uiPriority="67" w:qFormat="1"/>
    <w:lsdException w:name="TOC Heading" w:uiPriority="39" w:qFormat="1"/>
  </w:latentStyles>
  <w:style w:type="paragraph" w:default="1" w:styleId="Normal">
    <w:name w:val="Normal"/>
    <w:qFormat/>
    <w:rsid w:val="00E77E40"/>
  </w:style>
  <w:style w:type="paragraph" w:styleId="Rubrik1">
    <w:name w:val="heading 1"/>
    <w:basedOn w:val="Normal"/>
    <w:next w:val="Normal"/>
    <w:link w:val="Rubrik1Char"/>
    <w:uiPriority w:val="9"/>
    <w:qFormat/>
    <w:rsid w:val="00AD32BC"/>
    <w:pPr>
      <w:keepNext/>
      <w:keepLines/>
      <w:spacing w:before="480"/>
      <w:outlineLvl w:val="0"/>
    </w:pPr>
    <w:rPr>
      <w:rFonts w:ascii="Atlas Grotesk Black" w:eastAsiaTheme="majorEastAsia" w:hAnsi="Atlas Grotesk Black" w:cstheme="majorBidi"/>
      <w:b/>
      <w:bCs/>
      <w:sz w:val="32"/>
      <w:szCs w:val="32"/>
    </w:rPr>
  </w:style>
  <w:style w:type="paragraph" w:styleId="Rubrik2">
    <w:name w:val="heading 2"/>
    <w:basedOn w:val="Normal"/>
    <w:next w:val="Normal"/>
    <w:link w:val="Rubrik2Char"/>
    <w:uiPriority w:val="9"/>
    <w:unhideWhenUsed/>
    <w:qFormat/>
    <w:rsid w:val="00AD32BC"/>
    <w:pPr>
      <w:keepNext/>
      <w:keepLines/>
      <w:spacing w:before="200"/>
      <w:outlineLvl w:val="1"/>
    </w:pPr>
    <w:rPr>
      <w:rFonts w:ascii="Atlas Grotesk Regular" w:eastAsiaTheme="majorEastAsia" w:hAnsi="Atlas Grotesk Regular" w:cstheme="majorBidi"/>
      <w:b/>
      <w:bCs/>
      <w:sz w:val="26"/>
      <w:szCs w:val="26"/>
    </w:rPr>
  </w:style>
  <w:style w:type="paragraph" w:styleId="Rubrik3">
    <w:name w:val="heading 3"/>
    <w:basedOn w:val="brdtextUI"/>
    <w:next w:val="Normal"/>
    <w:link w:val="Rubrik3Char"/>
    <w:autoRedefine/>
    <w:uiPriority w:val="9"/>
    <w:unhideWhenUsed/>
    <w:qFormat/>
    <w:rsid w:val="0054310C"/>
    <w:pPr>
      <w:keepNext/>
      <w:keepLines/>
      <w:spacing w:before="200"/>
      <w:outlineLvl w:val="2"/>
    </w:pPr>
    <w:rPr>
      <w:rFonts w:eastAsiaTheme="majorEastAsia" w:cstheme="majorBidi"/>
      <w:b/>
      <w:bCs/>
      <w:i/>
    </w:rPr>
  </w:style>
  <w:style w:type="paragraph" w:styleId="Rubrik4">
    <w:name w:val="heading 4"/>
    <w:basedOn w:val="brdtextUI"/>
    <w:next w:val="Normal"/>
    <w:link w:val="Rubrik4Char"/>
    <w:qFormat/>
    <w:rsid w:val="007C69A2"/>
    <w:pPr>
      <w:keepNext/>
      <w:keepLines/>
      <w:spacing w:before="200"/>
      <w:outlineLvl w:val="3"/>
    </w:pPr>
    <w:rPr>
      <w:rFonts w:eastAsiaTheme="majorEastAsia" w:cstheme="majorBidi"/>
      <w:b/>
      <w:bCs/>
      <w:i/>
      <w:iCs/>
      <w:color w:val="4F81BD" w:themeColor="accent1"/>
    </w:rPr>
  </w:style>
  <w:style w:type="paragraph" w:styleId="Rubrik5">
    <w:name w:val="heading 5"/>
    <w:basedOn w:val="normal0"/>
    <w:next w:val="normal0"/>
    <w:link w:val="Rubrik5Char"/>
    <w:qFormat/>
    <w:rsid w:val="005D7F06"/>
    <w:pPr>
      <w:keepNext/>
      <w:widowControl w:val="0"/>
      <w:pBdr>
        <w:top w:val="nil"/>
        <w:left w:val="nil"/>
        <w:bottom w:val="nil"/>
        <w:right w:val="nil"/>
        <w:between w:val="nil"/>
      </w:pBdr>
      <w:spacing w:before="120" w:after="60"/>
      <w:outlineLvl w:val="4"/>
    </w:pPr>
    <w:rPr>
      <w:rFonts w:ascii="Liberation Sans" w:eastAsia="Liberation Sans" w:hAnsi="Liberation Sans" w:cs="Liberation Sans"/>
      <w:b/>
      <w:color w:val="000000"/>
    </w:rPr>
  </w:style>
  <w:style w:type="paragraph" w:styleId="Rubrik6">
    <w:name w:val="heading 6"/>
    <w:basedOn w:val="normal0"/>
    <w:next w:val="normal0"/>
    <w:link w:val="Rubrik6Char"/>
    <w:qFormat/>
    <w:rsid w:val="005D7F06"/>
    <w:pPr>
      <w:keepNext/>
      <w:keepLines/>
      <w:widowControl w:val="0"/>
      <w:pBdr>
        <w:top w:val="nil"/>
        <w:left w:val="nil"/>
        <w:bottom w:val="nil"/>
        <w:right w:val="nil"/>
        <w:between w:val="nil"/>
      </w:pBdr>
      <w:spacing w:before="200" w:after="40"/>
      <w:outlineLvl w:val="5"/>
    </w:pPr>
    <w:rPr>
      <w:b/>
      <w:color w:val="000000"/>
      <w:sz w:val="20"/>
      <w:szCs w:val="20"/>
    </w:rPr>
  </w:style>
  <w:style w:type="paragraph" w:styleId="Rubrik7">
    <w:name w:val="heading 7"/>
    <w:basedOn w:val="Normal"/>
    <w:next w:val="Normal"/>
    <w:link w:val="Rubrik7Char"/>
    <w:qFormat/>
    <w:rsid w:val="00C64175"/>
    <w:pPr>
      <w:tabs>
        <w:tab w:val="num" w:pos="2016"/>
      </w:tabs>
      <w:spacing w:before="240" w:after="60"/>
      <w:ind w:left="2016" w:hanging="1296"/>
      <w:jc w:val="both"/>
      <w:outlineLvl w:val="6"/>
    </w:pPr>
    <w:rPr>
      <w:rFonts w:ascii="Arial" w:eastAsia="Times New Roman" w:hAnsi="Arial" w:cs="Arial"/>
      <w:color w:val="000000"/>
      <w:sz w:val="20"/>
      <w:szCs w:val="15"/>
      <w:lang w:eastAsia="en-US"/>
    </w:rPr>
  </w:style>
  <w:style w:type="paragraph" w:styleId="Rubrik8">
    <w:name w:val="heading 8"/>
    <w:basedOn w:val="Normal"/>
    <w:next w:val="Normal"/>
    <w:link w:val="Rubrik8Char"/>
    <w:qFormat/>
    <w:rsid w:val="00C64175"/>
    <w:pPr>
      <w:tabs>
        <w:tab w:val="num" w:pos="2160"/>
      </w:tabs>
      <w:spacing w:before="240" w:after="60"/>
      <w:ind w:left="2160" w:hanging="1440"/>
      <w:jc w:val="both"/>
      <w:outlineLvl w:val="7"/>
    </w:pPr>
    <w:rPr>
      <w:rFonts w:ascii="Arial" w:eastAsia="Times New Roman" w:hAnsi="Arial" w:cs="Arial"/>
      <w:i/>
      <w:color w:val="000000"/>
      <w:sz w:val="20"/>
      <w:szCs w:val="15"/>
      <w:lang w:eastAsia="en-US"/>
    </w:rPr>
  </w:style>
  <w:style w:type="paragraph" w:styleId="Rubrik9">
    <w:name w:val="heading 9"/>
    <w:basedOn w:val="Normal"/>
    <w:next w:val="Normal"/>
    <w:link w:val="Rubrik9Char"/>
    <w:qFormat/>
    <w:rsid w:val="00C64175"/>
    <w:pPr>
      <w:tabs>
        <w:tab w:val="num" w:pos="2304"/>
      </w:tabs>
      <w:spacing w:before="240" w:after="60"/>
      <w:ind w:left="2304" w:hanging="1584"/>
      <w:jc w:val="both"/>
      <w:outlineLvl w:val="8"/>
    </w:pPr>
    <w:rPr>
      <w:rFonts w:ascii="Arial" w:eastAsia="Times New Roman" w:hAnsi="Arial" w:cs="Arial"/>
      <w:b/>
      <w:i/>
      <w:color w:val="000000"/>
      <w:sz w:val="18"/>
      <w:szCs w:val="15"/>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AD32BC"/>
    <w:rPr>
      <w:rFonts w:ascii="Atlas Grotesk Black" w:eastAsiaTheme="majorEastAsia" w:hAnsi="Atlas Grotesk Black" w:cstheme="majorBidi"/>
      <w:b/>
      <w:bCs/>
      <w:sz w:val="32"/>
      <w:szCs w:val="32"/>
    </w:rPr>
  </w:style>
  <w:style w:type="character" w:customStyle="1" w:styleId="Rubrik2Char">
    <w:name w:val="Rubrik 2 Char"/>
    <w:basedOn w:val="Standardstycketypsnitt"/>
    <w:link w:val="Rubrik2"/>
    <w:uiPriority w:val="9"/>
    <w:rsid w:val="00AD32BC"/>
    <w:rPr>
      <w:rFonts w:ascii="Atlas Grotesk Regular" w:eastAsiaTheme="majorEastAsia" w:hAnsi="Atlas Grotesk Regular" w:cstheme="majorBidi"/>
      <w:b/>
      <w:bCs/>
      <w:sz w:val="26"/>
      <w:szCs w:val="26"/>
    </w:rPr>
  </w:style>
  <w:style w:type="character" w:customStyle="1" w:styleId="Rubrik3Char">
    <w:name w:val="Rubrik 3 Char"/>
    <w:basedOn w:val="Standardstycketypsnitt"/>
    <w:link w:val="Rubrik3"/>
    <w:uiPriority w:val="9"/>
    <w:rsid w:val="0054310C"/>
    <w:rPr>
      <w:rFonts w:ascii="MinionPro-Regular" w:eastAsiaTheme="majorEastAsia" w:hAnsi="MinionPro-Regular" w:cstheme="majorBidi"/>
      <w:b/>
      <w:bCs/>
      <w:i/>
      <w:color w:val="000000"/>
      <w:sz w:val="23"/>
      <w:lang w:val="en-US"/>
    </w:rPr>
  </w:style>
  <w:style w:type="paragraph" w:styleId="Fotnotstext">
    <w:name w:val="footnote text"/>
    <w:aliases w:val="Fotnotstext Char1,Fotnotstext Char Char,Fotnotstext Char1 Char Char,Fotnotstext Char Char Char Char,Fotnotstext Char1 Char Char Char Char,Fotnotstext Char Char Char Char Char Char,Fotnotstext Char2 Char1 Char Char Char Char Char"/>
    <w:basedOn w:val="Normal"/>
    <w:link w:val="FotnotstextChar"/>
    <w:uiPriority w:val="99"/>
    <w:unhideWhenUsed/>
    <w:qFormat/>
    <w:rsid w:val="00F879D9"/>
    <w:rPr>
      <w:sz w:val="20"/>
    </w:rPr>
  </w:style>
  <w:style w:type="character" w:customStyle="1" w:styleId="FotnotstextChar">
    <w:name w:val="Fotnotstext Char"/>
    <w:aliases w:val="Fotnotstext Char1 Char,Fotnotstext Char Char Char,Fotnotstext Char1 Char Char Char,Fotnotstext Char Char Char Char Char,Fotnotstext Char1 Char Char Char Char Char,Fotnotstext Char Char Char Char Char Char Char"/>
    <w:basedOn w:val="Standardstycketypsnitt"/>
    <w:link w:val="Fotnotstext"/>
    <w:uiPriority w:val="99"/>
    <w:rsid w:val="00F879D9"/>
    <w:rPr>
      <w:sz w:val="20"/>
    </w:rPr>
  </w:style>
  <w:style w:type="character" w:styleId="Fotnotsreferens">
    <w:name w:val="footnote reference"/>
    <w:basedOn w:val="Standardstycketypsnitt"/>
    <w:uiPriority w:val="99"/>
    <w:unhideWhenUsed/>
    <w:rsid w:val="00B8582C"/>
    <w:rPr>
      <w:vertAlign w:val="superscript"/>
    </w:rPr>
  </w:style>
  <w:style w:type="paragraph" w:styleId="Sidhuvud">
    <w:name w:val="header"/>
    <w:basedOn w:val="Normal"/>
    <w:link w:val="SidhuvudChar"/>
    <w:uiPriority w:val="99"/>
    <w:unhideWhenUsed/>
    <w:rsid w:val="00B8582C"/>
    <w:pPr>
      <w:tabs>
        <w:tab w:val="center" w:pos="4536"/>
        <w:tab w:val="right" w:pos="9072"/>
      </w:tabs>
    </w:pPr>
  </w:style>
  <w:style w:type="character" w:customStyle="1" w:styleId="SidhuvudChar">
    <w:name w:val="Sidhuvud Char"/>
    <w:basedOn w:val="Standardstycketypsnitt"/>
    <w:link w:val="Sidhuvud"/>
    <w:uiPriority w:val="99"/>
    <w:rsid w:val="00B8582C"/>
  </w:style>
  <w:style w:type="paragraph" w:styleId="Sidfot">
    <w:name w:val="footer"/>
    <w:basedOn w:val="Normal"/>
    <w:link w:val="SidfotChar"/>
    <w:uiPriority w:val="99"/>
    <w:unhideWhenUsed/>
    <w:rsid w:val="00B8582C"/>
    <w:pPr>
      <w:tabs>
        <w:tab w:val="center" w:pos="4536"/>
        <w:tab w:val="right" w:pos="9072"/>
      </w:tabs>
    </w:pPr>
  </w:style>
  <w:style w:type="character" w:customStyle="1" w:styleId="SidfotChar">
    <w:name w:val="Sidfot Char"/>
    <w:basedOn w:val="Standardstycketypsnitt"/>
    <w:link w:val="Sidfot"/>
    <w:uiPriority w:val="99"/>
    <w:rsid w:val="00B8582C"/>
  </w:style>
  <w:style w:type="paragraph" w:customStyle="1" w:styleId="brdtextUI">
    <w:name w:val="brödtext UI"/>
    <w:basedOn w:val="Normal"/>
    <w:uiPriority w:val="99"/>
    <w:rsid w:val="004D5B04"/>
    <w:pPr>
      <w:widowControl w:val="0"/>
      <w:autoSpaceDE w:val="0"/>
      <w:autoSpaceDN w:val="0"/>
      <w:adjustRightInd w:val="0"/>
      <w:spacing w:line="288" w:lineRule="auto"/>
      <w:textAlignment w:val="center"/>
    </w:pPr>
    <w:rPr>
      <w:rFonts w:ascii="MinionPro-Regular" w:hAnsi="MinionPro-Regular" w:cs="MinionPro-Regular"/>
      <w:color w:val="000000"/>
      <w:sz w:val="23"/>
      <w:lang w:val="en-US"/>
    </w:rPr>
  </w:style>
  <w:style w:type="character" w:styleId="Hyperlnk">
    <w:name w:val="Hyperlink"/>
    <w:basedOn w:val="Standardstycketypsnitt"/>
    <w:uiPriority w:val="99"/>
    <w:unhideWhenUsed/>
    <w:rsid w:val="00FF5338"/>
    <w:rPr>
      <w:color w:val="0000FF" w:themeColor="hyperlink"/>
      <w:u w:val="single"/>
    </w:rPr>
  </w:style>
  <w:style w:type="paragraph" w:customStyle="1" w:styleId="rubriken">
    <w:name w:val="rubriken"/>
    <w:basedOn w:val="Normal"/>
    <w:uiPriority w:val="99"/>
    <w:rsid w:val="00FF5338"/>
    <w:pPr>
      <w:widowControl w:val="0"/>
      <w:autoSpaceDE w:val="0"/>
      <w:autoSpaceDN w:val="0"/>
      <w:adjustRightInd w:val="0"/>
      <w:spacing w:after="113" w:line="288" w:lineRule="auto"/>
      <w:textAlignment w:val="center"/>
    </w:pPr>
    <w:rPr>
      <w:rFonts w:ascii="MinionPro-Regular" w:hAnsi="MinionPro-Regular" w:cs="MinionPro-Regular"/>
      <w:caps/>
      <w:color w:val="000000"/>
      <w:sz w:val="40"/>
      <w:szCs w:val="40"/>
      <w:lang w:val="en-US"/>
    </w:rPr>
  </w:style>
  <w:style w:type="character" w:customStyle="1" w:styleId="brdkursiv">
    <w:name w:val="bröd kursiv"/>
    <w:uiPriority w:val="99"/>
    <w:rsid w:val="00FF5338"/>
    <w:rPr>
      <w:i/>
      <w:iCs/>
    </w:rPr>
  </w:style>
  <w:style w:type="paragraph" w:customStyle="1" w:styleId="brdtext">
    <w:name w:val="brödtext"/>
    <w:basedOn w:val="Normal"/>
    <w:uiPriority w:val="99"/>
    <w:rsid w:val="004D5B04"/>
    <w:pPr>
      <w:widowControl w:val="0"/>
      <w:autoSpaceDE w:val="0"/>
      <w:autoSpaceDN w:val="0"/>
      <w:adjustRightInd w:val="0"/>
      <w:spacing w:line="288" w:lineRule="auto"/>
      <w:ind w:firstLine="283"/>
      <w:textAlignment w:val="center"/>
    </w:pPr>
    <w:rPr>
      <w:rFonts w:ascii="MinionPro-Regular" w:hAnsi="MinionPro-Regular" w:cs="MinionPro-Regular"/>
      <w:color w:val="000000"/>
      <w:sz w:val="23"/>
      <w:lang w:val="en-US"/>
    </w:rPr>
  </w:style>
  <w:style w:type="paragraph" w:customStyle="1" w:styleId="rubrikmellan">
    <w:name w:val="rubrik mellan"/>
    <w:basedOn w:val="brdtextUI"/>
    <w:uiPriority w:val="99"/>
    <w:rsid w:val="00C279DD"/>
    <w:rPr>
      <w:rFonts w:ascii="MinionPro-It" w:hAnsi="MinionPro-It" w:cs="MinionPro-It"/>
      <w:i/>
      <w:iCs/>
      <w:color w:val="C0081F"/>
      <w:sz w:val="28"/>
      <w:szCs w:val="28"/>
    </w:rPr>
  </w:style>
  <w:style w:type="paragraph" w:customStyle="1" w:styleId="footnote">
    <w:name w:val="footnote"/>
    <w:basedOn w:val="Normal"/>
    <w:uiPriority w:val="99"/>
    <w:rsid w:val="00C279DD"/>
    <w:pPr>
      <w:widowControl w:val="0"/>
      <w:autoSpaceDE w:val="0"/>
      <w:autoSpaceDN w:val="0"/>
      <w:adjustRightInd w:val="0"/>
      <w:spacing w:line="288" w:lineRule="auto"/>
      <w:textAlignment w:val="center"/>
    </w:pPr>
    <w:rPr>
      <w:rFonts w:ascii="MinionPro-Regular" w:hAnsi="MinionPro-Regular" w:cs="MinionPro-Regular"/>
      <w:color w:val="000000"/>
      <w:sz w:val="16"/>
      <w:szCs w:val="16"/>
      <w:lang w:val="en-US"/>
    </w:rPr>
  </w:style>
  <w:style w:type="character" w:styleId="Sidnummer">
    <w:name w:val="page number"/>
    <w:basedOn w:val="Standardstycketypsnitt"/>
    <w:uiPriority w:val="99"/>
    <w:semiHidden/>
    <w:unhideWhenUsed/>
    <w:rsid w:val="0061702F"/>
  </w:style>
  <w:style w:type="table" w:styleId="Tabellrutnt">
    <w:name w:val="Table Grid"/>
    <w:basedOn w:val="Normaltabell"/>
    <w:uiPriority w:val="59"/>
    <w:rsid w:val="00AD32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ubbeltext">
    <w:name w:val="Balloon Text"/>
    <w:basedOn w:val="Normal"/>
    <w:link w:val="BubbeltextChar"/>
    <w:uiPriority w:val="99"/>
    <w:unhideWhenUsed/>
    <w:rsid w:val="00DE7F48"/>
    <w:rPr>
      <w:rFonts w:ascii="Lucida Grande" w:hAnsi="Lucida Grande" w:cs="Lucida Grande"/>
      <w:sz w:val="18"/>
      <w:szCs w:val="18"/>
    </w:rPr>
  </w:style>
  <w:style w:type="character" w:customStyle="1" w:styleId="BubbeltextChar">
    <w:name w:val="Bubbeltext Char"/>
    <w:basedOn w:val="Standardstycketypsnitt"/>
    <w:link w:val="Bubbeltext"/>
    <w:uiPriority w:val="99"/>
    <w:rsid w:val="00DE7F48"/>
    <w:rPr>
      <w:rFonts w:ascii="Lucida Grande" w:hAnsi="Lucida Grande" w:cs="Lucida Grande"/>
      <w:sz w:val="18"/>
      <w:szCs w:val="18"/>
    </w:rPr>
  </w:style>
  <w:style w:type="paragraph" w:styleId="Liststycke">
    <w:name w:val="List Paragraph"/>
    <w:basedOn w:val="Normal"/>
    <w:uiPriority w:val="34"/>
    <w:qFormat/>
    <w:rsid w:val="0075754B"/>
    <w:pPr>
      <w:ind w:left="720"/>
      <w:contextualSpacing/>
    </w:pPr>
    <w:rPr>
      <w:lang w:eastAsia="sv-SE"/>
    </w:rPr>
  </w:style>
  <w:style w:type="character" w:customStyle="1" w:styleId="KommentarerChar">
    <w:name w:val="Kommentarer Char"/>
    <w:basedOn w:val="Standardstycketypsnitt"/>
    <w:link w:val="Kommentarer"/>
    <w:uiPriority w:val="99"/>
    <w:rsid w:val="0075754B"/>
    <w:rPr>
      <w:lang w:eastAsia="sv-SE"/>
    </w:rPr>
  </w:style>
  <w:style w:type="paragraph" w:styleId="Kommentarer">
    <w:name w:val="annotation text"/>
    <w:basedOn w:val="Normal"/>
    <w:link w:val="KommentarerChar"/>
    <w:uiPriority w:val="99"/>
    <w:unhideWhenUsed/>
    <w:rsid w:val="0075754B"/>
    <w:rPr>
      <w:lang w:eastAsia="sv-SE"/>
    </w:rPr>
  </w:style>
  <w:style w:type="character" w:customStyle="1" w:styleId="KommentarsmneChar">
    <w:name w:val="Kommentarsämne Char"/>
    <w:basedOn w:val="KommentarerChar"/>
    <w:link w:val="Kommentarsmne"/>
    <w:uiPriority w:val="99"/>
    <w:rsid w:val="0075754B"/>
    <w:rPr>
      <w:b/>
      <w:bCs/>
      <w:sz w:val="20"/>
      <w:szCs w:val="20"/>
      <w:lang w:eastAsia="sv-SE"/>
    </w:rPr>
  </w:style>
  <w:style w:type="paragraph" w:styleId="Kommentarsmne">
    <w:name w:val="annotation subject"/>
    <w:basedOn w:val="Kommentarer"/>
    <w:next w:val="Kommentarer"/>
    <w:link w:val="KommentarsmneChar"/>
    <w:uiPriority w:val="99"/>
    <w:unhideWhenUsed/>
    <w:rsid w:val="0075754B"/>
    <w:rPr>
      <w:b/>
      <w:bCs/>
      <w:sz w:val="20"/>
      <w:szCs w:val="20"/>
    </w:rPr>
  </w:style>
  <w:style w:type="paragraph" w:styleId="Innehll1">
    <w:name w:val="toc 1"/>
    <w:basedOn w:val="Normal"/>
    <w:next w:val="Normal"/>
    <w:autoRedefine/>
    <w:uiPriority w:val="39"/>
    <w:unhideWhenUsed/>
    <w:rsid w:val="004E22A9"/>
    <w:pPr>
      <w:spacing w:before="120"/>
    </w:pPr>
    <w:rPr>
      <w:b/>
      <w:caps/>
      <w:sz w:val="22"/>
      <w:szCs w:val="22"/>
    </w:rPr>
  </w:style>
  <w:style w:type="paragraph" w:styleId="Innehll2">
    <w:name w:val="toc 2"/>
    <w:basedOn w:val="Normal"/>
    <w:next w:val="Normal"/>
    <w:autoRedefine/>
    <w:uiPriority w:val="39"/>
    <w:unhideWhenUsed/>
    <w:rsid w:val="004E22A9"/>
    <w:pPr>
      <w:ind w:left="240"/>
    </w:pPr>
    <w:rPr>
      <w:smallCaps/>
      <w:sz w:val="22"/>
      <w:szCs w:val="22"/>
    </w:rPr>
  </w:style>
  <w:style w:type="paragraph" w:styleId="Innehll3">
    <w:name w:val="toc 3"/>
    <w:basedOn w:val="Normal"/>
    <w:next w:val="Normal"/>
    <w:autoRedefine/>
    <w:uiPriority w:val="39"/>
    <w:unhideWhenUsed/>
    <w:rsid w:val="004E22A9"/>
    <w:pPr>
      <w:ind w:left="480"/>
    </w:pPr>
    <w:rPr>
      <w:i/>
      <w:sz w:val="22"/>
      <w:szCs w:val="22"/>
    </w:rPr>
  </w:style>
  <w:style w:type="paragraph" w:styleId="Innehll4">
    <w:name w:val="toc 4"/>
    <w:basedOn w:val="Normal"/>
    <w:next w:val="Normal"/>
    <w:autoRedefine/>
    <w:uiPriority w:val="39"/>
    <w:unhideWhenUsed/>
    <w:rsid w:val="004E22A9"/>
    <w:pPr>
      <w:ind w:left="720"/>
    </w:pPr>
    <w:rPr>
      <w:sz w:val="18"/>
      <w:szCs w:val="18"/>
    </w:rPr>
  </w:style>
  <w:style w:type="paragraph" w:styleId="Innehll5">
    <w:name w:val="toc 5"/>
    <w:basedOn w:val="Normal"/>
    <w:next w:val="Normal"/>
    <w:autoRedefine/>
    <w:uiPriority w:val="39"/>
    <w:unhideWhenUsed/>
    <w:rsid w:val="004E22A9"/>
    <w:pPr>
      <w:ind w:left="960"/>
    </w:pPr>
    <w:rPr>
      <w:sz w:val="18"/>
      <w:szCs w:val="18"/>
    </w:rPr>
  </w:style>
  <w:style w:type="paragraph" w:styleId="Innehll6">
    <w:name w:val="toc 6"/>
    <w:basedOn w:val="Normal"/>
    <w:next w:val="Normal"/>
    <w:autoRedefine/>
    <w:uiPriority w:val="39"/>
    <w:unhideWhenUsed/>
    <w:rsid w:val="004E22A9"/>
    <w:pPr>
      <w:ind w:left="1200"/>
    </w:pPr>
    <w:rPr>
      <w:sz w:val="18"/>
      <w:szCs w:val="18"/>
    </w:rPr>
  </w:style>
  <w:style w:type="paragraph" w:styleId="Innehll7">
    <w:name w:val="toc 7"/>
    <w:basedOn w:val="Normal"/>
    <w:next w:val="Normal"/>
    <w:autoRedefine/>
    <w:uiPriority w:val="39"/>
    <w:unhideWhenUsed/>
    <w:rsid w:val="004E22A9"/>
    <w:pPr>
      <w:ind w:left="1440"/>
    </w:pPr>
    <w:rPr>
      <w:sz w:val="18"/>
      <w:szCs w:val="18"/>
    </w:rPr>
  </w:style>
  <w:style w:type="paragraph" w:styleId="Innehll8">
    <w:name w:val="toc 8"/>
    <w:basedOn w:val="Normal"/>
    <w:next w:val="Normal"/>
    <w:autoRedefine/>
    <w:uiPriority w:val="39"/>
    <w:unhideWhenUsed/>
    <w:rsid w:val="004E22A9"/>
    <w:pPr>
      <w:ind w:left="1680"/>
    </w:pPr>
    <w:rPr>
      <w:sz w:val="18"/>
      <w:szCs w:val="18"/>
    </w:rPr>
  </w:style>
  <w:style w:type="paragraph" w:styleId="Innehll9">
    <w:name w:val="toc 9"/>
    <w:basedOn w:val="Normal"/>
    <w:next w:val="Normal"/>
    <w:autoRedefine/>
    <w:uiPriority w:val="39"/>
    <w:unhideWhenUsed/>
    <w:rsid w:val="004E22A9"/>
    <w:pPr>
      <w:ind w:left="1920"/>
    </w:pPr>
    <w:rPr>
      <w:sz w:val="18"/>
      <w:szCs w:val="18"/>
    </w:rPr>
  </w:style>
  <w:style w:type="paragraph" w:styleId="Revision">
    <w:name w:val="Revision"/>
    <w:hidden/>
    <w:uiPriority w:val="99"/>
    <w:semiHidden/>
    <w:rsid w:val="00BD159D"/>
  </w:style>
  <w:style w:type="paragraph" w:customStyle="1" w:styleId="Ryckcitat">
    <w:name w:val="Ryckcitat"/>
    <w:qFormat/>
    <w:rsid w:val="000A055E"/>
    <w:rPr>
      <w:rFonts w:ascii="Minion Pro" w:hAnsi="Minion Pro" w:cs="MinionPro-Regular"/>
      <w:i/>
      <w:color w:val="C0504D" w:themeColor="accent2"/>
      <w:sz w:val="40"/>
      <w:lang w:val="en-US"/>
    </w:rPr>
  </w:style>
  <w:style w:type="paragraph" w:styleId="Ingetavstnd">
    <w:name w:val="No Spacing"/>
    <w:link w:val="IngetavstndChar"/>
    <w:qFormat/>
    <w:rsid w:val="00B334F4"/>
    <w:pPr>
      <w:spacing w:line="360" w:lineRule="auto"/>
    </w:pPr>
    <w:rPr>
      <w:sz w:val="22"/>
      <w:szCs w:val="22"/>
      <w:lang w:eastAsia="sv-SE"/>
    </w:rPr>
  </w:style>
  <w:style w:type="character" w:customStyle="1" w:styleId="IngetavstndChar">
    <w:name w:val="Inget avstånd Char"/>
    <w:basedOn w:val="Standardstycketypsnitt"/>
    <w:link w:val="Ingetavstnd"/>
    <w:uiPriority w:val="1"/>
    <w:rsid w:val="00B334F4"/>
    <w:rPr>
      <w:sz w:val="22"/>
      <w:szCs w:val="22"/>
      <w:lang w:eastAsia="sv-SE"/>
    </w:rPr>
  </w:style>
  <w:style w:type="paragraph" w:customStyle="1" w:styleId="Faktarubrik">
    <w:name w:val="Fakta rubrik"/>
    <w:basedOn w:val="Normal"/>
    <w:qFormat/>
    <w:rsid w:val="003445EC"/>
    <w:pPr>
      <w:widowControl w:val="0"/>
      <w:pBdr>
        <w:top w:val="single" w:sz="4" w:space="1" w:color="C0504D" w:themeColor="accent2"/>
        <w:left w:val="single" w:sz="4" w:space="4" w:color="C0504D" w:themeColor="accent2"/>
        <w:bottom w:val="single" w:sz="4" w:space="1" w:color="C0504D" w:themeColor="accent2"/>
        <w:right w:val="single" w:sz="4" w:space="4" w:color="C0504D" w:themeColor="accent2"/>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cs="Helvetica Neue"/>
      <w:b/>
      <w:bCs/>
      <w:i/>
      <w:iCs/>
      <w:color w:val="C0504D" w:themeColor="accent2"/>
      <w:sz w:val="22"/>
      <w:szCs w:val="22"/>
    </w:rPr>
  </w:style>
  <w:style w:type="paragraph" w:customStyle="1" w:styleId="Faktatext">
    <w:name w:val="Faktatext"/>
    <w:basedOn w:val="Normal"/>
    <w:qFormat/>
    <w:rsid w:val="003445EC"/>
    <w:pPr>
      <w:widowControl w:val="0"/>
      <w:pBdr>
        <w:top w:val="single" w:sz="4" w:space="1" w:color="C0504D" w:themeColor="accent2"/>
        <w:left w:val="single" w:sz="4" w:space="4" w:color="C0504D" w:themeColor="accent2"/>
        <w:bottom w:val="single" w:sz="4" w:space="1" w:color="C0504D" w:themeColor="accent2"/>
        <w:right w:val="single" w:sz="4" w:space="4" w:color="C0504D" w:themeColor="accent2"/>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cs="Helvetica Neue"/>
      <w:i/>
      <w:color w:val="353131"/>
      <w:sz w:val="22"/>
    </w:rPr>
  </w:style>
  <w:style w:type="character" w:styleId="Kommentarsreferens">
    <w:name w:val="annotation reference"/>
    <w:basedOn w:val="Standardstycketypsnitt"/>
    <w:uiPriority w:val="99"/>
    <w:unhideWhenUsed/>
    <w:rsid w:val="00ED04F4"/>
    <w:rPr>
      <w:sz w:val="18"/>
      <w:szCs w:val="18"/>
    </w:rPr>
  </w:style>
  <w:style w:type="paragraph" w:styleId="Normalwebb">
    <w:name w:val="Normal (Web)"/>
    <w:basedOn w:val="Normal"/>
    <w:uiPriority w:val="99"/>
    <w:unhideWhenUsed/>
    <w:rsid w:val="00ED04F4"/>
    <w:pPr>
      <w:spacing w:before="100" w:beforeAutospacing="1" w:after="100" w:afterAutospacing="1"/>
    </w:pPr>
    <w:rPr>
      <w:rFonts w:ascii="Times" w:hAnsi="Times" w:cs="Times New Roman"/>
      <w:sz w:val="20"/>
      <w:szCs w:val="20"/>
      <w:lang w:val="en-US" w:eastAsia="en-US"/>
    </w:rPr>
  </w:style>
  <w:style w:type="paragraph" w:styleId="Innehllsfrteckningsrubrik">
    <w:name w:val="TOC Heading"/>
    <w:basedOn w:val="Rubrik1"/>
    <w:next w:val="Normal"/>
    <w:uiPriority w:val="39"/>
    <w:unhideWhenUsed/>
    <w:qFormat/>
    <w:rsid w:val="00070F74"/>
    <w:pPr>
      <w:spacing w:line="276" w:lineRule="auto"/>
      <w:outlineLvl w:val="9"/>
    </w:pPr>
    <w:rPr>
      <w:rFonts w:asciiTheme="majorHAnsi" w:hAnsiTheme="majorHAnsi"/>
      <w:color w:val="365F91" w:themeColor="accent1" w:themeShade="BF"/>
      <w:sz w:val="28"/>
      <w:szCs w:val="28"/>
      <w:lang w:eastAsia="sv-SE"/>
    </w:rPr>
  </w:style>
  <w:style w:type="character" w:customStyle="1" w:styleId="Rubrik4Char">
    <w:name w:val="Rubrik 4 Char"/>
    <w:basedOn w:val="Standardstycketypsnitt"/>
    <w:link w:val="Rubrik4"/>
    <w:uiPriority w:val="9"/>
    <w:rsid w:val="007C69A2"/>
    <w:rPr>
      <w:rFonts w:ascii="MinionPro-Regular" w:eastAsiaTheme="majorEastAsia" w:hAnsi="MinionPro-Regular" w:cstheme="majorBidi"/>
      <w:b/>
      <w:bCs/>
      <w:i/>
      <w:iCs/>
      <w:color w:val="4F81BD" w:themeColor="accent1"/>
      <w:sz w:val="23"/>
      <w:lang w:val="en-US"/>
    </w:rPr>
  </w:style>
  <w:style w:type="character" w:styleId="Betoning2">
    <w:name w:val="Strong"/>
    <w:basedOn w:val="Standardstycketypsnitt"/>
    <w:uiPriority w:val="22"/>
    <w:qFormat/>
    <w:rsid w:val="005034BE"/>
    <w:rPr>
      <w:b/>
      <w:bCs/>
    </w:rPr>
  </w:style>
  <w:style w:type="paragraph" w:customStyle="1" w:styleId="Default">
    <w:name w:val="Default"/>
    <w:rsid w:val="005034BE"/>
    <w:pPr>
      <w:widowControl w:val="0"/>
      <w:autoSpaceDE w:val="0"/>
      <w:autoSpaceDN w:val="0"/>
      <w:adjustRightInd w:val="0"/>
    </w:pPr>
    <w:rPr>
      <w:rFonts w:ascii="Gill Sans" w:hAnsi="Gill Sans" w:cs="Gill Sans"/>
      <w:color w:val="000000"/>
    </w:rPr>
  </w:style>
  <w:style w:type="paragraph" w:customStyle="1" w:styleId="Pa22">
    <w:name w:val="Pa22"/>
    <w:basedOn w:val="Default"/>
    <w:next w:val="Default"/>
    <w:uiPriority w:val="99"/>
    <w:rsid w:val="005034BE"/>
    <w:pPr>
      <w:spacing w:line="221" w:lineRule="atLeast"/>
    </w:pPr>
    <w:rPr>
      <w:rFonts w:cs="Times New Roman"/>
      <w:color w:val="auto"/>
    </w:rPr>
  </w:style>
  <w:style w:type="character" w:customStyle="1" w:styleId="A10">
    <w:name w:val="A10"/>
    <w:uiPriority w:val="99"/>
    <w:rsid w:val="005034BE"/>
    <w:rPr>
      <w:rFonts w:cs="Gill Sans"/>
      <w:b/>
      <w:bCs/>
      <w:color w:val="000000"/>
      <w:sz w:val="32"/>
      <w:szCs w:val="32"/>
    </w:rPr>
  </w:style>
  <w:style w:type="paragraph" w:customStyle="1" w:styleId="Pa23">
    <w:name w:val="Pa23"/>
    <w:basedOn w:val="Default"/>
    <w:next w:val="Default"/>
    <w:uiPriority w:val="99"/>
    <w:rsid w:val="005034BE"/>
    <w:pPr>
      <w:spacing w:line="221" w:lineRule="atLeast"/>
    </w:pPr>
    <w:rPr>
      <w:rFonts w:cs="Times New Roman"/>
      <w:color w:val="auto"/>
    </w:rPr>
  </w:style>
  <w:style w:type="paragraph" w:customStyle="1" w:styleId="Pa24">
    <w:name w:val="Pa24"/>
    <w:basedOn w:val="Default"/>
    <w:next w:val="Default"/>
    <w:uiPriority w:val="99"/>
    <w:rsid w:val="005034BE"/>
    <w:pPr>
      <w:spacing w:line="141" w:lineRule="atLeast"/>
    </w:pPr>
    <w:rPr>
      <w:rFonts w:cs="Times New Roman"/>
      <w:color w:val="auto"/>
    </w:rPr>
  </w:style>
  <w:style w:type="paragraph" w:customStyle="1" w:styleId="Pa42">
    <w:name w:val="Pa42"/>
    <w:basedOn w:val="Default"/>
    <w:next w:val="Default"/>
    <w:uiPriority w:val="99"/>
    <w:rsid w:val="005034BE"/>
    <w:pPr>
      <w:spacing w:line="221" w:lineRule="atLeast"/>
    </w:pPr>
    <w:rPr>
      <w:rFonts w:cs="Times New Roman"/>
      <w:color w:val="auto"/>
    </w:rPr>
  </w:style>
  <w:style w:type="paragraph" w:customStyle="1" w:styleId="Pa37">
    <w:name w:val="Pa37"/>
    <w:basedOn w:val="Default"/>
    <w:next w:val="Default"/>
    <w:uiPriority w:val="99"/>
    <w:rsid w:val="005034BE"/>
    <w:pPr>
      <w:spacing w:line="221" w:lineRule="atLeast"/>
    </w:pPr>
    <w:rPr>
      <w:rFonts w:cs="Times New Roman"/>
      <w:color w:val="auto"/>
    </w:rPr>
  </w:style>
  <w:style w:type="paragraph" w:customStyle="1" w:styleId="Pa46">
    <w:name w:val="Pa46"/>
    <w:basedOn w:val="Default"/>
    <w:next w:val="Default"/>
    <w:uiPriority w:val="99"/>
    <w:rsid w:val="005034BE"/>
    <w:pPr>
      <w:spacing w:line="221" w:lineRule="atLeast"/>
    </w:pPr>
    <w:rPr>
      <w:rFonts w:cs="Times New Roman"/>
      <w:color w:val="auto"/>
    </w:rPr>
  </w:style>
  <w:style w:type="paragraph" w:customStyle="1" w:styleId="Pa38">
    <w:name w:val="Pa38"/>
    <w:basedOn w:val="Default"/>
    <w:next w:val="Default"/>
    <w:uiPriority w:val="99"/>
    <w:rsid w:val="005034BE"/>
    <w:pPr>
      <w:spacing w:line="201" w:lineRule="atLeast"/>
    </w:pPr>
    <w:rPr>
      <w:rFonts w:ascii="Times" w:hAnsi="Times" w:cs="Times New Roman"/>
      <w:color w:val="auto"/>
    </w:rPr>
  </w:style>
  <w:style w:type="paragraph" w:customStyle="1" w:styleId="Pa49">
    <w:name w:val="Pa49"/>
    <w:basedOn w:val="Default"/>
    <w:next w:val="Default"/>
    <w:uiPriority w:val="99"/>
    <w:rsid w:val="005034BE"/>
    <w:pPr>
      <w:spacing w:line="201" w:lineRule="atLeast"/>
    </w:pPr>
    <w:rPr>
      <w:rFonts w:cs="Times New Roman"/>
      <w:color w:val="auto"/>
    </w:rPr>
  </w:style>
  <w:style w:type="character" w:styleId="AnvndHyperlnk">
    <w:name w:val="FollowedHyperlink"/>
    <w:basedOn w:val="Standardstycketypsnitt"/>
    <w:uiPriority w:val="99"/>
    <w:rsid w:val="005034BE"/>
    <w:rPr>
      <w:color w:val="800080" w:themeColor="followedHyperlink"/>
      <w:u w:val="single"/>
    </w:rPr>
  </w:style>
  <w:style w:type="character" w:customStyle="1" w:styleId="apple-converted-space">
    <w:name w:val="apple-converted-space"/>
    <w:basedOn w:val="Standardstycketypsnitt"/>
    <w:rsid w:val="00A72AC5"/>
  </w:style>
  <w:style w:type="table" w:customStyle="1" w:styleId="GridTableLight">
    <w:name w:val="Grid Table Light"/>
    <w:basedOn w:val="Normaltabell"/>
    <w:uiPriority w:val="40"/>
    <w:rsid w:val="00A72AC5"/>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altabell"/>
    <w:uiPriority w:val="41"/>
    <w:rsid w:val="00A72AC5"/>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neA">
    <w:name w:val="None A"/>
    <w:rsid w:val="006C0392"/>
    <w:rPr>
      <w:lang w:val="sv-SE"/>
    </w:rPr>
  </w:style>
  <w:style w:type="paragraph" w:customStyle="1" w:styleId="BodyA">
    <w:name w:val="Body A"/>
    <w:rsid w:val="006C0392"/>
    <w:pPr>
      <w:pBdr>
        <w:top w:val="nil"/>
        <w:left w:val="nil"/>
        <w:bottom w:val="nil"/>
        <w:right w:val="nil"/>
        <w:between w:val="nil"/>
        <w:bar w:val="nil"/>
      </w:pBdr>
    </w:pPr>
    <w:rPr>
      <w:rFonts w:ascii="Times New Roman" w:eastAsia="Times New Roman" w:hAnsi="Times New Roman" w:cs="Times New Roman"/>
      <w:color w:val="000000"/>
      <w:u w:color="000000"/>
      <w:bdr w:val="nil"/>
      <w:lang w:eastAsia="sv-SE"/>
    </w:rPr>
  </w:style>
  <w:style w:type="numbering" w:customStyle="1" w:styleId="ImportedStyle1">
    <w:name w:val="Imported Style 1"/>
    <w:rsid w:val="006C0392"/>
    <w:pPr>
      <w:numPr>
        <w:numId w:val="1"/>
      </w:numPr>
    </w:pPr>
  </w:style>
  <w:style w:type="paragraph" w:customStyle="1" w:styleId="Body">
    <w:name w:val="Body"/>
    <w:rsid w:val="006C0392"/>
    <w:pPr>
      <w:pBdr>
        <w:top w:val="nil"/>
        <w:left w:val="nil"/>
        <w:bottom w:val="nil"/>
        <w:right w:val="nil"/>
        <w:between w:val="nil"/>
        <w:bar w:val="nil"/>
      </w:pBdr>
    </w:pPr>
    <w:rPr>
      <w:rFonts w:ascii="Times New Roman" w:eastAsia="Times New Roman" w:hAnsi="Times New Roman" w:cs="Times New Roman"/>
      <w:color w:val="000000"/>
      <w:u w:color="000000"/>
      <w:bdr w:val="nil"/>
      <w:lang w:val="de-DE" w:eastAsia="sv-SE"/>
    </w:rPr>
  </w:style>
  <w:style w:type="paragraph" w:customStyle="1" w:styleId="Caption1">
    <w:name w:val="Caption1"/>
    <w:rsid w:val="006C0392"/>
    <w:pPr>
      <w:pBdr>
        <w:top w:val="nil"/>
        <w:left w:val="nil"/>
        <w:bottom w:val="nil"/>
        <w:right w:val="nil"/>
        <w:between w:val="nil"/>
        <w:bar w:val="nil"/>
      </w:pBdr>
      <w:suppressAutoHyphens/>
      <w:outlineLvl w:val="0"/>
    </w:pPr>
    <w:rPr>
      <w:rFonts w:ascii="Helvetica" w:eastAsia="Arial Unicode MS" w:hAnsi="Helvetica" w:cs="Arial Unicode MS"/>
      <w:color w:val="000000"/>
      <w:sz w:val="36"/>
      <w:szCs w:val="36"/>
      <w:bdr w:val="nil"/>
      <w:lang w:eastAsia="sv-SE"/>
    </w:rPr>
  </w:style>
  <w:style w:type="table" w:customStyle="1" w:styleId="TableNormal1">
    <w:name w:val="Table Normal1"/>
    <w:rsid w:val="00BA63A4"/>
    <w:pPr>
      <w:pBdr>
        <w:top w:val="nil"/>
        <w:left w:val="nil"/>
        <w:bottom w:val="nil"/>
        <w:right w:val="nil"/>
        <w:between w:val="nil"/>
        <w:bar w:val="nil"/>
      </w:pBdr>
    </w:pPr>
    <w:rPr>
      <w:rFonts w:ascii="Times New Roman" w:eastAsia="Arial Unicode MS" w:hAnsi="Times New Roman" w:cs="Times New Roman"/>
      <w:sz w:val="20"/>
      <w:szCs w:val="20"/>
      <w:bdr w:val="nil"/>
      <w:lang w:val="de-DE" w:eastAsia="sv-SE"/>
    </w:rPr>
    <w:tblPr>
      <w:tblInd w:w="0" w:type="dxa"/>
      <w:tblCellMar>
        <w:top w:w="0" w:type="dxa"/>
        <w:left w:w="0" w:type="dxa"/>
        <w:bottom w:w="0" w:type="dxa"/>
        <w:right w:w="0" w:type="dxa"/>
      </w:tblCellMar>
    </w:tblPr>
  </w:style>
  <w:style w:type="paragraph" w:customStyle="1" w:styleId="Footnote0">
    <w:name w:val="Footnote"/>
    <w:link w:val="FootnoteZchn"/>
    <w:qFormat/>
    <w:rsid w:val="00BA63A4"/>
    <w:pPr>
      <w:pBdr>
        <w:top w:val="nil"/>
        <w:left w:val="nil"/>
        <w:bottom w:val="nil"/>
        <w:right w:val="nil"/>
        <w:between w:val="nil"/>
        <w:bar w:val="nil"/>
      </w:pBdr>
    </w:pPr>
    <w:rPr>
      <w:rFonts w:ascii="Helvetica" w:eastAsia="Helvetica" w:hAnsi="Helvetica" w:cs="Helvetica"/>
      <w:color w:val="000000"/>
      <w:sz w:val="22"/>
      <w:szCs w:val="22"/>
      <w:u w:color="000000"/>
      <w:bdr w:val="nil"/>
      <w:lang w:eastAsia="sv-SE"/>
    </w:rPr>
  </w:style>
  <w:style w:type="paragraph" w:customStyle="1" w:styleId="Heading31">
    <w:name w:val="Heading 31"/>
    <w:next w:val="BodyA"/>
    <w:rsid w:val="00626398"/>
    <w:pPr>
      <w:keepNext/>
      <w:keepLines/>
      <w:pBdr>
        <w:top w:val="nil"/>
        <w:left w:val="nil"/>
        <w:bottom w:val="nil"/>
        <w:right w:val="nil"/>
        <w:between w:val="nil"/>
        <w:bar w:val="nil"/>
      </w:pBdr>
      <w:spacing w:before="40"/>
      <w:outlineLvl w:val="2"/>
    </w:pPr>
    <w:rPr>
      <w:rFonts w:ascii="Helvetica" w:eastAsia="Helvetica" w:hAnsi="Helvetica" w:cs="Helvetica"/>
      <w:color w:val="1F4E69"/>
      <w:u w:color="1F4E69"/>
      <w:bdr w:val="nil"/>
      <w:lang w:val="de-DE" w:eastAsia="sv-SE"/>
    </w:rPr>
  </w:style>
  <w:style w:type="paragraph" w:customStyle="1" w:styleId="BodyAA">
    <w:name w:val="Body A A"/>
    <w:rsid w:val="0062639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sv-SE"/>
    </w:rPr>
  </w:style>
  <w:style w:type="paragraph" w:customStyle="1" w:styleId="TableStyle1A">
    <w:name w:val="Table Style 1 A"/>
    <w:rsid w:val="00626398"/>
    <w:pPr>
      <w:pBdr>
        <w:top w:val="nil"/>
        <w:left w:val="nil"/>
        <w:bottom w:val="nil"/>
        <w:right w:val="nil"/>
        <w:between w:val="nil"/>
        <w:bar w:val="nil"/>
      </w:pBdr>
    </w:pPr>
    <w:rPr>
      <w:rFonts w:ascii="Helvetica" w:eastAsia="Arial Unicode MS" w:hAnsi="Helvetica" w:cs="Arial Unicode MS"/>
      <w:b/>
      <w:bCs/>
      <w:color w:val="000000"/>
      <w:sz w:val="20"/>
      <w:szCs w:val="20"/>
      <w:u w:color="000000"/>
      <w:bdr w:val="nil"/>
      <w:lang w:eastAsia="sv-SE"/>
    </w:rPr>
  </w:style>
  <w:style w:type="character" w:customStyle="1" w:styleId="Hyperlink0">
    <w:name w:val="Hyperlink.0"/>
    <w:basedOn w:val="NoneA"/>
    <w:rsid w:val="00626398"/>
    <w:rPr>
      <w:rFonts w:ascii="Times New Roman" w:eastAsia="Times New Roman" w:hAnsi="Times New Roman" w:cs="Times New Roman"/>
      <w:sz w:val="20"/>
      <w:szCs w:val="20"/>
      <w:u w:val="single"/>
      <w:lang w:val="sv-SE"/>
    </w:rPr>
  </w:style>
  <w:style w:type="paragraph" w:customStyle="1" w:styleId="BodyAAA">
    <w:name w:val="Body A A A"/>
    <w:rsid w:val="0062639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sv-SE"/>
    </w:rPr>
  </w:style>
  <w:style w:type="numbering" w:customStyle="1" w:styleId="Dash">
    <w:name w:val="Dash"/>
    <w:rsid w:val="00626398"/>
    <w:pPr>
      <w:numPr>
        <w:numId w:val="2"/>
      </w:numPr>
    </w:pPr>
  </w:style>
  <w:style w:type="numbering" w:customStyle="1" w:styleId="Numbered">
    <w:name w:val="Numbered"/>
    <w:rsid w:val="00626398"/>
    <w:pPr>
      <w:numPr>
        <w:numId w:val="3"/>
      </w:numPr>
    </w:pPr>
  </w:style>
  <w:style w:type="paragraph" w:customStyle="1" w:styleId="Formatmall1">
    <w:name w:val="Formatmall1"/>
    <w:basedOn w:val="Rubrik3"/>
    <w:qFormat/>
    <w:rsid w:val="00B53F6E"/>
    <w:pPr>
      <w:spacing w:before="0"/>
    </w:pPr>
    <w:rPr>
      <w:rFonts w:eastAsiaTheme="minorEastAsia" w:cs="MinionPro-Regular"/>
      <w:b w:val="0"/>
      <w:bCs w:val="0"/>
      <w:color w:val="C0504D" w:themeColor="accent2"/>
    </w:rPr>
  </w:style>
  <w:style w:type="paragraph" w:customStyle="1" w:styleId="Formatmall2">
    <w:name w:val="Formatmall2"/>
    <w:basedOn w:val="Rubrik4"/>
    <w:autoRedefine/>
    <w:qFormat/>
    <w:rsid w:val="002B4B90"/>
    <w:pPr>
      <w:spacing w:before="0"/>
    </w:pPr>
    <w:rPr>
      <w:rFonts w:eastAsiaTheme="minorEastAsia" w:cs="MinionPro-Regular"/>
      <w:b w:val="0"/>
      <w:bCs w:val="0"/>
      <w:iCs w:val="0"/>
      <w:color w:val="C0504D" w:themeColor="accent2"/>
    </w:rPr>
  </w:style>
  <w:style w:type="character" w:customStyle="1" w:styleId="Rubrik5Char">
    <w:name w:val="Rubrik 5 Char"/>
    <w:basedOn w:val="Standardstycketypsnitt"/>
    <w:link w:val="Rubrik5"/>
    <w:rsid w:val="005D7F06"/>
    <w:rPr>
      <w:rFonts w:ascii="Liberation Sans" w:eastAsia="Liberation Sans" w:hAnsi="Liberation Sans" w:cs="Liberation Sans"/>
      <w:b/>
      <w:color w:val="000000"/>
      <w:lang w:eastAsia="sv-SE"/>
    </w:rPr>
  </w:style>
  <w:style w:type="character" w:customStyle="1" w:styleId="Rubrik6Char">
    <w:name w:val="Rubrik 6 Char"/>
    <w:basedOn w:val="Standardstycketypsnitt"/>
    <w:link w:val="Rubrik6"/>
    <w:rsid w:val="005D7F06"/>
    <w:rPr>
      <w:rFonts w:ascii="Liberation Serif" w:eastAsia="Liberation Serif" w:hAnsi="Liberation Serif" w:cs="Liberation Serif"/>
      <w:b/>
      <w:color w:val="000000"/>
      <w:sz w:val="20"/>
      <w:szCs w:val="20"/>
      <w:lang w:eastAsia="sv-SE"/>
    </w:rPr>
  </w:style>
  <w:style w:type="paragraph" w:customStyle="1" w:styleId="normal0">
    <w:name w:val="normal"/>
    <w:rsid w:val="005D7F06"/>
    <w:rPr>
      <w:rFonts w:ascii="Liberation Serif" w:eastAsia="Liberation Serif" w:hAnsi="Liberation Serif" w:cs="Liberation Serif"/>
      <w:lang w:eastAsia="sv-SE"/>
    </w:rPr>
  </w:style>
  <w:style w:type="table" w:customStyle="1" w:styleId="TableNormal">
    <w:name w:val="Table Normal"/>
    <w:rsid w:val="005D7F06"/>
    <w:rPr>
      <w:rFonts w:ascii="Liberation Serif" w:eastAsia="Liberation Serif" w:hAnsi="Liberation Serif" w:cs="Liberation Serif"/>
      <w:lang w:eastAsia="sv-SE"/>
    </w:rPr>
    <w:tblPr>
      <w:tblCellMar>
        <w:top w:w="0" w:type="dxa"/>
        <w:left w:w="0" w:type="dxa"/>
        <w:bottom w:w="0" w:type="dxa"/>
        <w:right w:w="0" w:type="dxa"/>
      </w:tblCellMar>
    </w:tblPr>
  </w:style>
  <w:style w:type="paragraph" w:styleId="Rubrik">
    <w:name w:val="Title"/>
    <w:aliases w:val="Main Title"/>
    <w:basedOn w:val="normal0"/>
    <w:next w:val="normal0"/>
    <w:link w:val="RubrikChar"/>
    <w:uiPriority w:val="1"/>
    <w:qFormat/>
    <w:rsid w:val="005D7F06"/>
    <w:pPr>
      <w:keepNext/>
      <w:pBdr>
        <w:top w:val="nil"/>
        <w:left w:val="nil"/>
        <w:bottom w:val="nil"/>
        <w:right w:val="nil"/>
        <w:between w:val="nil"/>
      </w:pBdr>
      <w:spacing w:before="240" w:after="120"/>
      <w:jc w:val="center"/>
    </w:pPr>
    <w:rPr>
      <w:rFonts w:ascii="Liberation Sans" w:eastAsia="Liberation Sans" w:hAnsi="Liberation Sans" w:cs="Liberation Sans"/>
      <w:b/>
      <w:color w:val="000000"/>
      <w:sz w:val="56"/>
      <w:szCs w:val="56"/>
    </w:rPr>
  </w:style>
  <w:style w:type="character" w:customStyle="1" w:styleId="RubrikChar">
    <w:name w:val="Rubrik Char"/>
    <w:aliases w:val="Main Title Char"/>
    <w:basedOn w:val="Standardstycketypsnitt"/>
    <w:link w:val="Rubrik"/>
    <w:uiPriority w:val="1"/>
    <w:rsid w:val="005D7F06"/>
    <w:rPr>
      <w:rFonts w:ascii="Liberation Sans" w:eastAsia="Liberation Sans" w:hAnsi="Liberation Sans" w:cs="Liberation Sans"/>
      <w:b/>
      <w:color w:val="000000"/>
      <w:sz w:val="56"/>
      <w:szCs w:val="56"/>
      <w:lang w:eastAsia="sv-SE"/>
    </w:rPr>
  </w:style>
  <w:style w:type="paragraph" w:styleId="Underrubrik">
    <w:name w:val="Subtitle"/>
    <w:aliases w:val="Subtitle"/>
    <w:basedOn w:val="normal0"/>
    <w:next w:val="normal0"/>
    <w:link w:val="UnderrubrikChar"/>
    <w:uiPriority w:val="11"/>
    <w:qFormat/>
    <w:rsid w:val="005D7F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UnderrubrikChar">
    <w:name w:val="Underrubrik Char"/>
    <w:aliases w:val="Subtitle Char"/>
    <w:basedOn w:val="Standardstycketypsnitt"/>
    <w:link w:val="Underrubrik"/>
    <w:uiPriority w:val="11"/>
    <w:rsid w:val="005D7F06"/>
    <w:rPr>
      <w:rFonts w:ascii="Georgia" w:eastAsia="Georgia" w:hAnsi="Georgia" w:cs="Georgia"/>
      <w:i/>
      <w:color w:val="666666"/>
      <w:sz w:val="48"/>
      <w:szCs w:val="48"/>
      <w:lang w:eastAsia="sv-SE"/>
    </w:rPr>
  </w:style>
  <w:style w:type="character" w:customStyle="1" w:styleId="Olstomnmnande1">
    <w:name w:val="Olöst omnämnande1"/>
    <w:basedOn w:val="Standardstycketypsnitt"/>
    <w:uiPriority w:val="99"/>
    <w:unhideWhenUsed/>
    <w:rsid w:val="00A914F0"/>
    <w:rPr>
      <w:color w:val="605E5C"/>
      <w:shd w:val="clear" w:color="auto" w:fill="E1DFDD"/>
    </w:rPr>
  </w:style>
  <w:style w:type="character" w:customStyle="1" w:styleId="maintextleft">
    <w:name w:val="maintextleft"/>
    <w:basedOn w:val="Standardstycketypsnitt"/>
    <w:rsid w:val="00A914F0"/>
  </w:style>
  <w:style w:type="paragraph" w:styleId="Normaltindrag">
    <w:name w:val="Normal Indent"/>
    <w:aliases w:val="MAH Normalt indrag"/>
    <w:basedOn w:val="Normal"/>
    <w:qFormat/>
    <w:rsid w:val="00A914F0"/>
    <w:pPr>
      <w:spacing w:before="200" w:after="200" w:line="276" w:lineRule="auto"/>
      <w:ind w:firstLine="215"/>
    </w:pPr>
    <w:rPr>
      <w:sz w:val="20"/>
      <w:szCs w:val="20"/>
      <w:lang w:eastAsia="en-US"/>
    </w:rPr>
  </w:style>
  <w:style w:type="character" w:styleId="Slutkommentarsreferens">
    <w:name w:val="endnote reference"/>
    <w:basedOn w:val="Standardstycketypsnitt"/>
    <w:unhideWhenUsed/>
    <w:rsid w:val="00A914F0"/>
    <w:rPr>
      <w:vertAlign w:val="superscript"/>
    </w:rPr>
  </w:style>
  <w:style w:type="paragraph" w:customStyle="1" w:styleId="Formatmall3">
    <w:name w:val="Formatmall3"/>
    <w:basedOn w:val="Rubrik4"/>
    <w:qFormat/>
    <w:rsid w:val="00FB21F4"/>
  </w:style>
  <w:style w:type="paragraph" w:customStyle="1" w:styleId="Basictext">
    <w:name w:val="Basic text"/>
    <w:link w:val="BasictextZchn"/>
    <w:rsid w:val="00816186"/>
    <w:pPr>
      <w:suppressAutoHyphens/>
      <w:spacing w:after="120"/>
      <w:jc w:val="both"/>
    </w:pPr>
    <w:rPr>
      <w:rFonts w:ascii="Times New Roman" w:eastAsia="Times New Roman" w:hAnsi="Times New Roman" w:cs="Times New Roman"/>
      <w:color w:val="000000"/>
      <w:sz w:val="22"/>
      <w:szCs w:val="15"/>
      <w:lang w:val="en-US" w:eastAsia="en-US"/>
    </w:rPr>
  </w:style>
  <w:style w:type="character" w:customStyle="1" w:styleId="BasictextZchn">
    <w:name w:val="Basic text Zchn"/>
    <w:link w:val="Basictext"/>
    <w:rsid w:val="00816186"/>
    <w:rPr>
      <w:rFonts w:ascii="Times New Roman" w:eastAsia="Times New Roman" w:hAnsi="Times New Roman" w:cs="Times New Roman"/>
      <w:color w:val="000000"/>
      <w:sz w:val="22"/>
      <w:szCs w:val="15"/>
      <w:lang w:val="en-US" w:eastAsia="en-US"/>
    </w:rPr>
  </w:style>
  <w:style w:type="paragraph" w:customStyle="1" w:styleId="Bullet">
    <w:name w:val="Bullet"/>
    <w:basedOn w:val="Normal"/>
    <w:rsid w:val="00816186"/>
    <w:pPr>
      <w:numPr>
        <w:numId w:val="4"/>
      </w:numPr>
      <w:tabs>
        <w:tab w:val="clear" w:pos="360"/>
        <w:tab w:val="num" w:pos="284"/>
      </w:tabs>
      <w:spacing w:after="120"/>
      <w:ind w:left="284" w:hanging="284"/>
      <w:jc w:val="both"/>
    </w:pPr>
    <w:rPr>
      <w:rFonts w:ascii="Times New Roman" w:eastAsia="Times New Roman" w:hAnsi="Times New Roman" w:cs="Arial"/>
      <w:color w:val="000000"/>
      <w:sz w:val="22"/>
      <w:szCs w:val="22"/>
      <w:lang w:val="en-US" w:eastAsia="en-US"/>
    </w:rPr>
  </w:style>
  <w:style w:type="paragraph" w:customStyle="1" w:styleId="Bullet2">
    <w:name w:val="Bullet 2"/>
    <w:basedOn w:val="Normal"/>
    <w:rsid w:val="00816186"/>
    <w:pPr>
      <w:numPr>
        <w:ilvl w:val="1"/>
        <w:numId w:val="4"/>
      </w:numPr>
      <w:tabs>
        <w:tab w:val="clear" w:pos="1080"/>
        <w:tab w:val="num" w:pos="567"/>
      </w:tabs>
      <w:spacing w:after="120"/>
      <w:ind w:left="567" w:hanging="283"/>
      <w:jc w:val="both"/>
    </w:pPr>
    <w:rPr>
      <w:rFonts w:ascii="Times New Roman" w:eastAsia="Times New Roman" w:hAnsi="Times New Roman" w:cs="Arial"/>
      <w:color w:val="000000"/>
      <w:sz w:val="22"/>
      <w:szCs w:val="22"/>
      <w:lang w:val="en-GB" w:eastAsia="en-US"/>
    </w:rPr>
  </w:style>
  <w:style w:type="character" w:customStyle="1" w:styleId="BeskrivningChar">
    <w:name w:val="Beskrivning Char"/>
    <w:link w:val="Beskrivning"/>
    <w:rsid w:val="00816186"/>
    <w:rPr>
      <w:sz w:val="22"/>
      <w:lang w:val="en-US" w:eastAsia="en-GB"/>
    </w:rPr>
  </w:style>
  <w:style w:type="paragraph" w:styleId="Beskrivning">
    <w:name w:val="caption"/>
    <w:basedOn w:val="Basictext"/>
    <w:next w:val="Normal"/>
    <w:link w:val="BeskrivningChar"/>
    <w:autoRedefine/>
    <w:qFormat/>
    <w:rsid w:val="00816186"/>
    <w:pPr>
      <w:spacing w:before="120"/>
      <w:jc w:val="center"/>
    </w:pPr>
    <w:rPr>
      <w:rFonts w:asciiTheme="minorHAnsi" w:eastAsiaTheme="minorEastAsia" w:hAnsiTheme="minorHAnsi" w:cstheme="minorBidi"/>
      <w:color w:val="auto"/>
      <w:szCs w:val="24"/>
      <w:lang w:eastAsia="en-GB"/>
    </w:rPr>
  </w:style>
  <w:style w:type="paragraph" w:customStyle="1" w:styleId="bild">
    <w:name w:val="bild"/>
    <w:basedOn w:val="Normal"/>
    <w:link w:val="bildChar"/>
    <w:autoRedefine/>
    <w:qFormat/>
    <w:rsid w:val="00816186"/>
    <w:pPr>
      <w:keepNext/>
      <w:widowControl w:val="0"/>
      <w:suppressAutoHyphens/>
      <w:spacing w:after="120"/>
      <w:jc w:val="center"/>
    </w:pPr>
    <w:rPr>
      <w:rFonts w:ascii="Times New Roman" w:eastAsia="Times New Roman" w:hAnsi="Times New Roman" w:cs="Times New Roman"/>
      <w:szCs w:val="22"/>
      <w:lang w:val="en-US" w:eastAsia="en-US"/>
    </w:rPr>
  </w:style>
  <w:style w:type="character" w:customStyle="1" w:styleId="bildChar">
    <w:name w:val="bild Char"/>
    <w:link w:val="bild"/>
    <w:rsid w:val="00816186"/>
    <w:rPr>
      <w:rFonts w:ascii="Times New Roman" w:eastAsia="Times New Roman" w:hAnsi="Times New Roman" w:cs="Times New Roman"/>
      <w:szCs w:val="22"/>
      <w:lang w:val="en-US" w:eastAsia="en-US"/>
    </w:rPr>
  </w:style>
  <w:style w:type="character" w:customStyle="1" w:styleId="Rubrik7Char">
    <w:name w:val="Rubrik 7 Char"/>
    <w:basedOn w:val="Standardstycketypsnitt"/>
    <w:link w:val="Rubrik7"/>
    <w:rsid w:val="00C64175"/>
    <w:rPr>
      <w:rFonts w:ascii="Arial" w:eastAsia="Times New Roman" w:hAnsi="Arial" w:cs="Arial"/>
      <w:color w:val="000000"/>
      <w:sz w:val="20"/>
      <w:szCs w:val="15"/>
      <w:lang w:eastAsia="en-US"/>
    </w:rPr>
  </w:style>
  <w:style w:type="character" w:customStyle="1" w:styleId="Rubrik8Char">
    <w:name w:val="Rubrik 8 Char"/>
    <w:basedOn w:val="Standardstycketypsnitt"/>
    <w:link w:val="Rubrik8"/>
    <w:rsid w:val="00C64175"/>
    <w:rPr>
      <w:rFonts w:ascii="Arial" w:eastAsia="Times New Roman" w:hAnsi="Arial" w:cs="Arial"/>
      <w:i/>
      <w:color w:val="000000"/>
      <w:sz w:val="20"/>
      <w:szCs w:val="15"/>
      <w:lang w:eastAsia="en-US"/>
    </w:rPr>
  </w:style>
  <w:style w:type="character" w:customStyle="1" w:styleId="Rubrik9Char">
    <w:name w:val="Rubrik 9 Char"/>
    <w:basedOn w:val="Standardstycketypsnitt"/>
    <w:link w:val="Rubrik9"/>
    <w:rsid w:val="00C64175"/>
    <w:rPr>
      <w:rFonts w:ascii="Arial" w:eastAsia="Times New Roman" w:hAnsi="Arial" w:cs="Arial"/>
      <w:b/>
      <w:i/>
      <w:color w:val="000000"/>
      <w:sz w:val="18"/>
      <w:szCs w:val="15"/>
      <w:lang w:eastAsia="en-US"/>
    </w:rPr>
  </w:style>
  <w:style w:type="paragraph" w:styleId="Figurfrteckning">
    <w:name w:val="table of figures"/>
    <w:basedOn w:val="Normal"/>
    <w:next w:val="Normal"/>
    <w:rsid w:val="00C64175"/>
    <w:pPr>
      <w:tabs>
        <w:tab w:val="left" w:pos="1134"/>
        <w:tab w:val="right" w:leader="dot" w:pos="8222"/>
      </w:tabs>
      <w:spacing w:after="120"/>
      <w:ind w:left="1134" w:right="282" w:hanging="1134"/>
      <w:jc w:val="both"/>
    </w:pPr>
    <w:rPr>
      <w:rFonts w:ascii="Times New Roman" w:eastAsia="Times New Roman" w:hAnsi="Times New Roman" w:cs="Arial"/>
      <w:noProof/>
      <w:color w:val="000000"/>
      <w:sz w:val="22"/>
      <w:szCs w:val="15"/>
      <w:lang w:eastAsia="en-US"/>
    </w:rPr>
  </w:style>
  <w:style w:type="paragraph" w:customStyle="1" w:styleId="Fotnotstext1">
    <w:name w:val="Fotnotstext1"/>
    <w:basedOn w:val="Fotnotstext"/>
    <w:link w:val="FootnotetextZchn"/>
    <w:qFormat/>
    <w:rsid w:val="00C64175"/>
    <w:pPr>
      <w:tabs>
        <w:tab w:val="left" w:pos="425"/>
      </w:tabs>
      <w:spacing w:after="120"/>
      <w:jc w:val="both"/>
    </w:pPr>
    <w:rPr>
      <w:rFonts w:ascii="Times New Roman" w:eastAsia="Times New Roman" w:hAnsi="Times New Roman" w:cs="Times New Roman"/>
      <w:color w:val="000000"/>
      <w:sz w:val="18"/>
      <w:szCs w:val="16"/>
      <w:lang w:val="en-US" w:eastAsia="en-US"/>
    </w:rPr>
  </w:style>
  <w:style w:type="character" w:customStyle="1" w:styleId="FootnotetextZchn">
    <w:name w:val="Footnote text Zchn"/>
    <w:basedOn w:val="FotnotstextChar"/>
    <w:link w:val="Fotnotstext1"/>
    <w:rsid w:val="00C64175"/>
    <w:rPr>
      <w:rFonts w:ascii="Times New Roman" w:eastAsia="Times New Roman" w:hAnsi="Times New Roman" w:cs="Times New Roman"/>
      <w:color w:val="000000"/>
      <w:sz w:val="18"/>
      <w:szCs w:val="16"/>
      <w:lang w:val="en-US" w:eastAsia="en-US"/>
    </w:rPr>
  </w:style>
  <w:style w:type="paragraph" w:customStyle="1" w:styleId="Table">
    <w:name w:val="Table"/>
    <w:basedOn w:val="Basictext"/>
    <w:rsid w:val="00C64175"/>
    <w:pPr>
      <w:jc w:val="left"/>
    </w:pPr>
    <w:rPr>
      <w:sz w:val="20"/>
      <w:szCs w:val="20"/>
    </w:rPr>
  </w:style>
  <w:style w:type="paragraph" w:customStyle="1" w:styleId="Figure">
    <w:name w:val="Figure"/>
    <w:basedOn w:val="Basictext"/>
    <w:next w:val="Figuretitle"/>
    <w:rsid w:val="00C64175"/>
    <w:pPr>
      <w:keepNext/>
      <w:spacing w:before="240"/>
      <w:jc w:val="left"/>
    </w:pPr>
  </w:style>
  <w:style w:type="paragraph" w:customStyle="1" w:styleId="Figuretitle">
    <w:name w:val="Figure title"/>
    <w:basedOn w:val="Basictext"/>
    <w:next w:val="Basictext"/>
    <w:rsid w:val="00C64175"/>
    <w:pPr>
      <w:tabs>
        <w:tab w:val="left" w:pos="1418"/>
      </w:tabs>
      <w:ind w:left="1418" w:hanging="1418"/>
      <w:jc w:val="left"/>
    </w:pPr>
    <w:rPr>
      <w:i/>
    </w:rPr>
  </w:style>
  <w:style w:type="character" w:customStyle="1" w:styleId="FootnoteZchn">
    <w:name w:val="Footnote Zchn"/>
    <w:link w:val="Footnote0"/>
    <w:rsid w:val="00C64175"/>
    <w:rPr>
      <w:rFonts w:ascii="Helvetica" w:eastAsia="Helvetica" w:hAnsi="Helvetica" w:cs="Helvetica"/>
      <w:color w:val="000000"/>
      <w:sz w:val="22"/>
      <w:szCs w:val="22"/>
      <w:u w:color="000000"/>
      <w:bdr w:val="nil"/>
      <w:lang w:eastAsia="sv-SE"/>
    </w:rPr>
  </w:style>
  <w:style w:type="paragraph" w:customStyle="1" w:styleId="Maintitle">
    <w:name w:val="Main title"/>
    <w:basedOn w:val="Basictext"/>
    <w:next w:val="Normal"/>
    <w:rsid w:val="00C64175"/>
    <w:pPr>
      <w:spacing w:after="480"/>
      <w:jc w:val="center"/>
    </w:pPr>
    <w:rPr>
      <w:b/>
      <w:caps/>
      <w:sz w:val="32"/>
      <w:szCs w:val="32"/>
    </w:rPr>
  </w:style>
  <w:style w:type="paragraph" w:customStyle="1" w:styleId="Abstract">
    <w:name w:val="Abstract"/>
    <w:basedOn w:val="Basictext"/>
    <w:next w:val="Basictext"/>
    <w:rsid w:val="00C64175"/>
    <w:rPr>
      <w:i/>
      <w:szCs w:val="18"/>
    </w:rPr>
  </w:style>
  <w:style w:type="paragraph" w:customStyle="1" w:styleId="Author">
    <w:name w:val="Author"/>
    <w:basedOn w:val="Normal"/>
    <w:link w:val="AuthorChar"/>
    <w:qFormat/>
    <w:rsid w:val="00C64175"/>
    <w:pPr>
      <w:spacing w:after="120"/>
      <w:ind w:left="284" w:hanging="284"/>
    </w:pPr>
    <w:rPr>
      <w:rFonts w:ascii="Times New Roman" w:eastAsia="Times New Roman" w:hAnsi="Times New Roman" w:cs="Times New Roman"/>
      <w:color w:val="000000"/>
      <w:lang w:val="x-none" w:eastAsia="x-none"/>
    </w:rPr>
  </w:style>
  <w:style w:type="character" w:customStyle="1" w:styleId="AuthorChar">
    <w:name w:val="Author Char"/>
    <w:link w:val="Author"/>
    <w:rsid w:val="00C64175"/>
    <w:rPr>
      <w:rFonts w:ascii="Times New Roman" w:eastAsia="Times New Roman" w:hAnsi="Times New Roman" w:cs="Times New Roman"/>
      <w:color w:val="000000"/>
      <w:lang w:val="x-none" w:eastAsia="x-none"/>
    </w:rPr>
  </w:style>
  <w:style w:type="paragraph" w:customStyle="1" w:styleId="Reference">
    <w:name w:val="Reference"/>
    <w:basedOn w:val="Normal"/>
    <w:link w:val="ReferenceZchn"/>
    <w:rsid w:val="00C64175"/>
    <w:pPr>
      <w:suppressAutoHyphens/>
      <w:spacing w:after="120"/>
      <w:ind w:left="284" w:hanging="284"/>
    </w:pPr>
    <w:rPr>
      <w:rFonts w:ascii="Times New Roman" w:eastAsia="Times New Roman" w:hAnsi="Times New Roman" w:cs="Times New Roman"/>
      <w:color w:val="000000"/>
      <w:sz w:val="22"/>
      <w:szCs w:val="15"/>
      <w:lang w:eastAsia="en-US"/>
    </w:rPr>
  </w:style>
  <w:style w:type="character" w:customStyle="1" w:styleId="ReferenceZchn">
    <w:name w:val="Reference Zchn"/>
    <w:link w:val="Reference"/>
    <w:rsid w:val="00C64175"/>
    <w:rPr>
      <w:rFonts w:ascii="Times New Roman" w:eastAsia="Times New Roman" w:hAnsi="Times New Roman" w:cs="Times New Roman"/>
      <w:color w:val="000000"/>
      <w:sz w:val="22"/>
      <w:szCs w:val="15"/>
      <w:lang w:eastAsia="en-US"/>
    </w:rPr>
  </w:style>
  <w:style w:type="paragraph" w:customStyle="1" w:styleId="Typeofpaper">
    <w:name w:val="Type of paper"/>
    <w:basedOn w:val="Normal"/>
    <w:link w:val="TypeofpaperZchn"/>
    <w:qFormat/>
    <w:rsid w:val="00C64175"/>
    <w:pPr>
      <w:spacing w:after="120"/>
      <w:ind w:left="284" w:hanging="284"/>
      <w:jc w:val="center"/>
    </w:pPr>
    <w:rPr>
      <w:rFonts w:ascii="Times New Roman" w:eastAsia="Times New Roman" w:hAnsi="Times New Roman" w:cs="Times New Roman"/>
      <w:i/>
      <w:color w:val="000000"/>
      <w:lang w:val="en-US" w:eastAsia="en-US"/>
    </w:rPr>
  </w:style>
  <w:style w:type="character" w:customStyle="1" w:styleId="TypeofpaperZchn">
    <w:name w:val="Type of paper Zchn"/>
    <w:link w:val="Typeofpaper"/>
    <w:rsid w:val="00C64175"/>
    <w:rPr>
      <w:rFonts w:ascii="Times New Roman" w:eastAsia="Times New Roman" w:hAnsi="Times New Roman" w:cs="Times New Roman"/>
      <w:i/>
      <w:color w:val="000000"/>
      <w:lang w:val="en-US" w:eastAsia="en-US"/>
    </w:rPr>
  </w:style>
  <w:style w:type="paragraph" w:customStyle="1" w:styleId="Importantremark">
    <w:name w:val="Important remark"/>
    <w:basedOn w:val="Normal"/>
    <w:rsid w:val="00C64175"/>
    <w:pPr>
      <w:spacing w:after="120"/>
      <w:ind w:left="284" w:hanging="284"/>
    </w:pPr>
    <w:rPr>
      <w:rFonts w:ascii="Times New Roman" w:eastAsia="Times New Roman" w:hAnsi="Times New Roman" w:cs="Times New Roman"/>
      <w:b/>
      <w:bCs/>
      <w:color w:val="000000"/>
      <w:lang w:val="en-US" w:eastAsia="en-US"/>
    </w:rPr>
  </w:style>
  <w:style w:type="paragraph" w:customStyle="1" w:styleId="citation">
    <w:name w:val="citation"/>
    <w:basedOn w:val="Normal"/>
    <w:next w:val="Normal"/>
    <w:link w:val="citationChar"/>
    <w:autoRedefine/>
    <w:qFormat/>
    <w:rsid w:val="00C64175"/>
    <w:pPr>
      <w:keepLines/>
      <w:suppressAutoHyphens/>
      <w:spacing w:before="100" w:beforeAutospacing="1" w:after="100" w:afterAutospacing="1"/>
      <w:ind w:left="284" w:right="284"/>
      <w:jc w:val="both"/>
    </w:pPr>
    <w:rPr>
      <w:rFonts w:ascii="Times New Roman" w:eastAsia="Times New Roman" w:hAnsi="Times New Roman" w:cs="Times New Roman"/>
      <w:sz w:val="20"/>
      <w:szCs w:val="22"/>
      <w:shd w:val="clear" w:color="auto" w:fill="FFFFFF"/>
      <w:lang w:val="en-US" w:eastAsia="sv-SE"/>
    </w:rPr>
  </w:style>
  <w:style w:type="character" w:customStyle="1" w:styleId="citationChar">
    <w:name w:val="citation Char"/>
    <w:link w:val="citation"/>
    <w:rsid w:val="00C64175"/>
    <w:rPr>
      <w:rFonts w:ascii="Times New Roman" w:eastAsia="Times New Roman" w:hAnsi="Times New Roman" w:cs="Times New Roman"/>
      <w:sz w:val="20"/>
      <w:szCs w:val="22"/>
      <w:lang w:val="en-US" w:eastAsia="sv-SE"/>
    </w:rPr>
  </w:style>
  <w:style w:type="paragraph" w:customStyle="1" w:styleId="BulletList">
    <w:name w:val="Bullet List"/>
    <w:basedOn w:val="Basictext"/>
    <w:link w:val="BulletListChar"/>
    <w:autoRedefine/>
    <w:qFormat/>
    <w:rsid w:val="00C64175"/>
    <w:pPr>
      <w:numPr>
        <w:numId w:val="5"/>
      </w:numPr>
      <w:spacing w:before="120" w:after="0"/>
    </w:pPr>
    <w:rPr>
      <w:color w:val="auto"/>
      <w:szCs w:val="20"/>
    </w:rPr>
  </w:style>
  <w:style w:type="character" w:customStyle="1" w:styleId="BulletListChar">
    <w:name w:val="Bullet List Char"/>
    <w:link w:val="BulletList"/>
    <w:rsid w:val="00C64175"/>
    <w:rPr>
      <w:rFonts w:ascii="Times New Roman" w:eastAsia="Times New Roman" w:hAnsi="Times New Roman" w:cs="Times New Roman"/>
      <w:sz w:val="22"/>
      <w:szCs w:val="20"/>
      <w:lang w:val="en-US" w:eastAsia="en-US"/>
    </w:rPr>
  </w:style>
  <w:style w:type="character" w:styleId="Betoning">
    <w:name w:val="Emphasis"/>
    <w:uiPriority w:val="20"/>
    <w:qFormat/>
    <w:rsid w:val="00C64175"/>
    <w:rPr>
      <w:i/>
      <w:iCs/>
    </w:rPr>
  </w:style>
  <w:style w:type="character" w:customStyle="1" w:styleId="apple-style-span">
    <w:name w:val="apple-style-span"/>
    <w:rsid w:val="00C64175"/>
  </w:style>
  <w:style w:type="paragraph" w:customStyle="1" w:styleId="note">
    <w:name w:val="note"/>
    <w:basedOn w:val="Normal"/>
    <w:link w:val="noteChar"/>
    <w:autoRedefine/>
    <w:qFormat/>
    <w:rsid w:val="00C64175"/>
    <w:pPr>
      <w:keepNext/>
      <w:keepLines/>
      <w:widowControl w:val="0"/>
      <w:numPr>
        <w:numId w:val="6"/>
      </w:numPr>
      <w:spacing w:after="120"/>
    </w:pPr>
    <w:rPr>
      <w:rFonts w:ascii="Times New Roman" w:eastAsia="Times New Roman" w:hAnsi="Times New Roman" w:cs="Times New Roman"/>
      <w:vanish/>
      <w:color w:val="0066FF"/>
      <w:sz w:val="20"/>
      <w:szCs w:val="22"/>
      <w:lang w:eastAsia="sv-SE"/>
    </w:rPr>
  </w:style>
  <w:style w:type="character" w:customStyle="1" w:styleId="noteChar">
    <w:name w:val="note Char"/>
    <w:link w:val="note"/>
    <w:rsid w:val="00C64175"/>
    <w:rPr>
      <w:rFonts w:ascii="Times New Roman" w:eastAsia="Times New Roman" w:hAnsi="Times New Roman" w:cs="Times New Roman"/>
      <w:vanish/>
      <w:color w:val="0066FF"/>
      <w:sz w:val="20"/>
      <w:szCs w:val="22"/>
      <w:lang w:eastAsia="sv-SE"/>
    </w:rPr>
  </w:style>
  <w:style w:type="paragraph" w:customStyle="1" w:styleId="mainpoint">
    <w:name w:val="main point"/>
    <w:basedOn w:val="Normal"/>
    <w:next w:val="Normal"/>
    <w:link w:val="mainpointChar"/>
    <w:autoRedefine/>
    <w:qFormat/>
    <w:rsid w:val="00C64175"/>
    <w:pPr>
      <w:keepNext/>
      <w:numPr>
        <w:numId w:val="7"/>
      </w:numPr>
      <w:tabs>
        <w:tab w:val="clear" w:pos="993"/>
        <w:tab w:val="num" w:pos="426"/>
      </w:tabs>
      <w:spacing w:after="120"/>
      <w:ind w:left="284" w:hanging="284"/>
      <w:jc w:val="both"/>
      <w:outlineLvl w:val="3"/>
    </w:pPr>
    <w:rPr>
      <w:rFonts w:ascii="Times New Roman" w:eastAsia="Times New Roman" w:hAnsi="Times New Roman" w:cs="Times New Roman"/>
      <w:vanish/>
      <w:color w:val="FF0000"/>
      <w:sz w:val="22"/>
      <w:szCs w:val="22"/>
      <w:lang w:eastAsia="en-US"/>
    </w:rPr>
  </w:style>
  <w:style w:type="character" w:customStyle="1" w:styleId="mainpointChar">
    <w:name w:val="main point Char"/>
    <w:link w:val="mainpoint"/>
    <w:rsid w:val="00C64175"/>
    <w:rPr>
      <w:rFonts w:ascii="Times New Roman" w:eastAsia="Times New Roman" w:hAnsi="Times New Roman" w:cs="Times New Roman"/>
      <w:vanish/>
      <w:color w:val="FF0000"/>
      <w:sz w:val="22"/>
      <w:szCs w:val="22"/>
      <w:lang w:eastAsia="en-US"/>
    </w:rPr>
  </w:style>
  <w:style w:type="paragraph" w:customStyle="1" w:styleId="abstract0">
    <w:name w:val="abstract"/>
    <w:basedOn w:val="Normal"/>
    <w:rsid w:val="00C64175"/>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eastAsia="en-US"/>
    </w:rPr>
  </w:style>
  <w:style w:type="paragraph" w:customStyle="1" w:styleId="referenceitem">
    <w:name w:val="referenceitem"/>
    <w:basedOn w:val="Normal"/>
    <w:rsid w:val="00C64175"/>
    <w:pPr>
      <w:numPr>
        <w:numId w:val="8"/>
      </w:numPr>
      <w:overflowPunct w:val="0"/>
      <w:autoSpaceDE w:val="0"/>
      <w:autoSpaceDN w:val="0"/>
      <w:adjustRightInd w:val="0"/>
      <w:spacing w:after="120" w:line="220" w:lineRule="atLeast"/>
      <w:jc w:val="both"/>
      <w:textAlignment w:val="baseline"/>
    </w:pPr>
    <w:rPr>
      <w:rFonts w:ascii="Times New Roman" w:eastAsia="Times New Roman" w:hAnsi="Times New Roman" w:cs="Times New Roman"/>
      <w:sz w:val="18"/>
      <w:szCs w:val="20"/>
      <w:lang w:val="en-US" w:eastAsia="en-US"/>
    </w:rPr>
  </w:style>
  <w:style w:type="numbering" w:customStyle="1" w:styleId="referencelist">
    <w:name w:val="referencelist"/>
    <w:basedOn w:val="Ingenlista"/>
    <w:semiHidden/>
    <w:rsid w:val="00C64175"/>
    <w:pPr>
      <w:numPr>
        <w:numId w:val="8"/>
      </w:numPr>
    </w:pPr>
  </w:style>
  <w:style w:type="paragraph" w:customStyle="1" w:styleId="Normaltindrag1">
    <w:name w:val="Normalt indrag1"/>
    <w:basedOn w:val="Normal"/>
    <w:autoRedefine/>
    <w:qFormat/>
    <w:rsid w:val="00C64175"/>
    <w:pPr>
      <w:keepNext/>
      <w:keepLines/>
      <w:widowControl w:val="0"/>
      <w:spacing w:after="120"/>
      <w:ind w:firstLine="284"/>
      <w:jc w:val="both"/>
    </w:pPr>
    <w:rPr>
      <w:rFonts w:ascii="Times New Roman" w:eastAsia="Times New Roman" w:hAnsi="Times New Roman" w:cs="Times New Roman"/>
      <w:sz w:val="22"/>
      <w:szCs w:val="22"/>
      <w:lang w:val="en-US" w:eastAsia="sv-SE"/>
    </w:rPr>
  </w:style>
  <w:style w:type="paragraph" w:customStyle="1" w:styleId="newmainpoint">
    <w:name w:val="new main point"/>
    <w:basedOn w:val="Normal"/>
    <w:next w:val="Normaltindrag1"/>
    <w:link w:val="newmainpointChar"/>
    <w:autoRedefine/>
    <w:qFormat/>
    <w:rsid w:val="00C64175"/>
    <w:pPr>
      <w:keepNext/>
      <w:keepLines/>
      <w:widowControl w:val="0"/>
      <w:numPr>
        <w:numId w:val="9"/>
      </w:numPr>
      <w:spacing w:after="120"/>
      <w:ind w:left="357" w:hanging="357"/>
      <w:jc w:val="both"/>
      <w:outlineLvl w:val="3"/>
    </w:pPr>
    <w:rPr>
      <w:rFonts w:ascii="Cambria" w:eastAsia="Times New Roman" w:hAnsi="Cambria" w:cs="Times New Roman"/>
      <w:color w:val="FF0000"/>
      <w:sz w:val="22"/>
      <w:szCs w:val="22"/>
      <w:lang w:val="en-US" w:eastAsia="sv-SE"/>
    </w:rPr>
  </w:style>
  <w:style w:type="character" w:customStyle="1" w:styleId="newmainpointChar">
    <w:name w:val="new main point Char"/>
    <w:link w:val="newmainpoint"/>
    <w:rsid w:val="00C64175"/>
    <w:rPr>
      <w:rFonts w:ascii="Cambria" w:eastAsia="Times New Roman" w:hAnsi="Cambria" w:cs="Times New Roman"/>
      <w:color w:val="FF0000"/>
      <w:sz w:val="22"/>
      <w:szCs w:val="22"/>
      <w:lang w:val="en-US" w:eastAsia="sv-SE"/>
    </w:rPr>
  </w:style>
  <w:style w:type="paragraph" w:customStyle="1" w:styleId="NormalIndent1">
    <w:name w:val="Normal Indent1"/>
    <w:basedOn w:val="Normal"/>
    <w:link w:val="NormalIndentChar"/>
    <w:autoRedefine/>
    <w:qFormat/>
    <w:rsid w:val="00C64175"/>
    <w:pPr>
      <w:overflowPunct w:val="0"/>
      <w:autoSpaceDE w:val="0"/>
      <w:autoSpaceDN w:val="0"/>
      <w:adjustRightInd w:val="0"/>
      <w:spacing w:after="120" w:line="240" w:lineRule="atLeast"/>
      <w:ind w:left="284" w:firstLine="227"/>
      <w:jc w:val="both"/>
      <w:textAlignment w:val="baseline"/>
    </w:pPr>
    <w:rPr>
      <w:rFonts w:ascii="Times New Roman" w:eastAsia="Times New Roman" w:hAnsi="Times New Roman" w:cs="Times New Roman"/>
      <w:iCs/>
      <w:sz w:val="20"/>
      <w:szCs w:val="20"/>
      <w:lang w:val="en-US" w:eastAsia="de-DE"/>
    </w:rPr>
  </w:style>
  <w:style w:type="character" w:customStyle="1" w:styleId="NormalIndentChar">
    <w:name w:val="Normal Indent Char"/>
    <w:link w:val="NormalIndent1"/>
    <w:rsid w:val="00C64175"/>
    <w:rPr>
      <w:rFonts w:ascii="Times New Roman" w:eastAsia="Times New Roman" w:hAnsi="Times New Roman" w:cs="Times New Roman"/>
      <w:iCs/>
      <w:sz w:val="20"/>
      <w:szCs w:val="20"/>
      <w:lang w:val="en-US" w:eastAsia="de-DE"/>
    </w:rPr>
  </w:style>
  <w:style w:type="paragraph" w:customStyle="1" w:styleId="p1a">
    <w:name w:val="p1a"/>
    <w:basedOn w:val="Normal"/>
    <w:link w:val="p1aChar"/>
    <w:rsid w:val="00C64175"/>
    <w:pPr>
      <w:overflowPunct w:val="0"/>
      <w:autoSpaceDE w:val="0"/>
      <w:autoSpaceDN w:val="0"/>
      <w:adjustRightInd w:val="0"/>
      <w:spacing w:after="120" w:line="240" w:lineRule="atLeast"/>
      <w:jc w:val="both"/>
      <w:textAlignment w:val="baseline"/>
    </w:pPr>
    <w:rPr>
      <w:rFonts w:ascii="Times New Roman" w:eastAsia="Times New Roman" w:hAnsi="Times New Roman" w:cs="Times New Roman"/>
      <w:sz w:val="20"/>
      <w:szCs w:val="20"/>
      <w:lang w:val="en-US" w:eastAsia="de-DE"/>
    </w:rPr>
  </w:style>
  <w:style w:type="character" w:customStyle="1" w:styleId="p1aChar">
    <w:name w:val="p1a Char"/>
    <w:link w:val="p1a"/>
    <w:rsid w:val="00C64175"/>
    <w:rPr>
      <w:rFonts w:ascii="Times New Roman" w:eastAsia="Times New Roman" w:hAnsi="Times New Roman" w:cs="Times New Roman"/>
      <w:sz w:val="20"/>
      <w:szCs w:val="20"/>
      <w:lang w:val="en-US" w:eastAsia="de-DE"/>
    </w:rPr>
  </w:style>
  <w:style w:type="paragraph" w:customStyle="1" w:styleId="bulletitem">
    <w:name w:val="bulletitem"/>
    <w:basedOn w:val="Normal"/>
    <w:rsid w:val="00C64175"/>
    <w:pPr>
      <w:numPr>
        <w:numId w:val="10"/>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val="en-US" w:eastAsia="de-DE"/>
    </w:rPr>
  </w:style>
  <w:style w:type="numbering" w:customStyle="1" w:styleId="itemization1">
    <w:name w:val="itemization1"/>
    <w:basedOn w:val="Ingenlista"/>
    <w:rsid w:val="00C64175"/>
    <w:pPr>
      <w:numPr>
        <w:numId w:val="10"/>
      </w:numPr>
    </w:pPr>
  </w:style>
  <w:style w:type="paragraph" w:customStyle="1" w:styleId="FormatmallAbstractInteKursiv">
    <w:name w:val="Formatmall Abstract + Inte Kursiv"/>
    <w:basedOn w:val="Abstract"/>
    <w:rsid w:val="00C64175"/>
    <w:rPr>
      <w:i w:val="0"/>
    </w:rPr>
  </w:style>
  <w:style w:type="paragraph" w:styleId="Slutkommentar">
    <w:name w:val="endnote text"/>
    <w:basedOn w:val="Normal"/>
    <w:link w:val="SlutkommentarChar"/>
    <w:rsid w:val="00C64175"/>
    <w:pPr>
      <w:spacing w:after="120"/>
      <w:jc w:val="both"/>
    </w:pPr>
    <w:rPr>
      <w:rFonts w:ascii="Times New Roman" w:eastAsia="Times New Roman" w:hAnsi="Times New Roman" w:cs="Arial"/>
      <w:color w:val="000000"/>
      <w:sz w:val="20"/>
      <w:szCs w:val="20"/>
      <w:lang w:eastAsia="en-US"/>
    </w:rPr>
  </w:style>
  <w:style w:type="character" w:customStyle="1" w:styleId="SlutkommentarChar">
    <w:name w:val="Slutkommentar Char"/>
    <w:basedOn w:val="Standardstycketypsnitt"/>
    <w:link w:val="Slutkommentar"/>
    <w:rsid w:val="00C64175"/>
    <w:rPr>
      <w:rFonts w:ascii="Times New Roman" w:eastAsia="Times New Roman" w:hAnsi="Times New Roman" w:cs="Arial"/>
      <w:color w:val="000000"/>
      <w:sz w:val="20"/>
      <w:szCs w:val="20"/>
      <w:lang w:eastAsia="en-US"/>
    </w:rPr>
  </w:style>
  <w:style w:type="character" w:styleId="Diskretreferens">
    <w:name w:val="Subtle Reference"/>
    <w:basedOn w:val="Standardstycketypsnitt"/>
    <w:uiPriority w:val="67"/>
    <w:qFormat/>
    <w:rsid w:val="00C64175"/>
    <w:rPr>
      <w:smallCaps/>
      <w:color w:val="5A5A5A" w:themeColor="text1" w:themeTint="A5"/>
    </w:rPr>
  </w:style>
  <w:style w:type="character" w:customStyle="1" w:styleId="Olstomnmnande2">
    <w:name w:val="Olöst omnämnande2"/>
    <w:basedOn w:val="Standardstycketypsnitt"/>
    <w:uiPriority w:val="99"/>
    <w:semiHidden/>
    <w:unhideWhenUsed/>
    <w:rsid w:val="00C64175"/>
    <w:rPr>
      <w:color w:val="605E5C"/>
      <w:shd w:val="clear" w:color="auto" w:fill="E1DFDD"/>
    </w:rPr>
  </w:style>
  <w:style w:type="character" w:customStyle="1" w:styleId="Olstomnmnande3">
    <w:name w:val="Olöst omnämnande3"/>
    <w:basedOn w:val="Standardstycketypsnitt"/>
    <w:uiPriority w:val="99"/>
    <w:semiHidden/>
    <w:unhideWhenUsed/>
    <w:rsid w:val="00C64175"/>
    <w:rPr>
      <w:color w:val="605E5C"/>
      <w:shd w:val="clear" w:color="auto" w:fill="E1DFDD"/>
    </w:rPr>
  </w:style>
  <w:style w:type="character" w:customStyle="1" w:styleId="tlid-translation">
    <w:name w:val="tlid-translation"/>
    <w:basedOn w:val="Standardstycketypsnitt"/>
    <w:rsid w:val="00C64175"/>
  </w:style>
  <w:style w:type="character" w:customStyle="1" w:styleId="Olstomnmnande4">
    <w:name w:val="Olöst omnämnande4"/>
    <w:basedOn w:val="Standardstycketypsnitt"/>
    <w:uiPriority w:val="99"/>
    <w:semiHidden/>
    <w:unhideWhenUsed/>
    <w:rsid w:val="00C64175"/>
    <w:rPr>
      <w:color w:val="605E5C"/>
      <w:shd w:val="clear" w:color="auto" w:fill="E1DFDD"/>
    </w:rPr>
  </w:style>
  <w:style w:type="character" w:customStyle="1" w:styleId="Olstomnmnande5">
    <w:name w:val="Olöst omnämnande5"/>
    <w:basedOn w:val="Standardstycketypsnitt"/>
    <w:uiPriority w:val="99"/>
    <w:semiHidden/>
    <w:unhideWhenUsed/>
    <w:rsid w:val="00C64175"/>
    <w:rPr>
      <w:color w:val="605E5C"/>
      <w:shd w:val="clear" w:color="auto" w:fill="E1DFDD"/>
    </w:rPr>
  </w:style>
  <w:style w:type="character" w:customStyle="1" w:styleId="plainlinks">
    <w:name w:val="plainlinks"/>
    <w:basedOn w:val="Standardstycketypsnitt"/>
    <w:rsid w:val="00EC20EF"/>
  </w:style>
  <w:style w:type="paragraph" w:styleId="Brdtext0">
    <w:name w:val="Body Text"/>
    <w:link w:val="BrdtextChar"/>
    <w:rsid w:val="00565E6B"/>
    <w:pPr>
      <w:pBdr>
        <w:top w:val="nil"/>
        <w:left w:val="nil"/>
        <w:bottom w:val="nil"/>
        <w:right w:val="nil"/>
        <w:between w:val="nil"/>
        <w:bar w:val="nil"/>
      </w:pBdr>
    </w:pPr>
    <w:rPr>
      <w:rFonts w:ascii="Calibri" w:eastAsia="Calibri" w:hAnsi="Calibri" w:cs="Calibri"/>
      <w:color w:val="000000"/>
      <w:u w:color="000000"/>
      <w:bdr w:val="nil"/>
      <w:lang w:eastAsia="sv-SE"/>
    </w:rPr>
  </w:style>
  <w:style w:type="character" w:customStyle="1" w:styleId="BrdtextChar">
    <w:name w:val="Brödtext Char"/>
    <w:basedOn w:val="Standardstycketypsnitt"/>
    <w:link w:val="Brdtext0"/>
    <w:rsid w:val="00565E6B"/>
    <w:rPr>
      <w:rFonts w:ascii="Calibri" w:eastAsia="Calibri" w:hAnsi="Calibri" w:cs="Calibri"/>
      <w:color w:val="000000"/>
      <w:u w:color="000000"/>
      <w:bdr w:val="nil"/>
      <w:lang w:eastAsia="sv-SE"/>
    </w:rPr>
  </w:style>
  <w:style w:type="paragraph" w:customStyle="1" w:styleId="p1">
    <w:name w:val="p1"/>
    <w:basedOn w:val="Normal"/>
    <w:rsid w:val="00D82CE1"/>
    <w:rPr>
      <w:rFonts w:ascii="Helvetica" w:eastAsiaTheme="minorHAnsi" w:hAnsi="Helvetica" w:cs="Times New Roman"/>
      <w:sz w:val="17"/>
      <w:szCs w:val="17"/>
      <w:lang w:eastAsia="sv-SE"/>
    </w:rPr>
  </w:style>
  <w:style w:type="character" w:customStyle="1" w:styleId="s1">
    <w:name w:val="s1"/>
    <w:basedOn w:val="Standardstycketypsnitt"/>
    <w:rsid w:val="00DC3812"/>
    <w:rPr>
      <w:rFonts w:ascii="Helvetica" w:hAnsi="Helvetica" w:hint="default"/>
      <w:sz w:val="11"/>
      <w:szCs w:val="11"/>
    </w:rPr>
  </w:style>
  <w:style w:type="paragraph" w:customStyle="1" w:styleId="p2">
    <w:name w:val="p2"/>
    <w:basedOn w:val="Normal"/>
    <w:rsid w:val="00DC3812"/>
    <w:rPr>
      <w:rFonts w:ascii="Helvetica" w:eastAsiaTheme="minorHAnsi" w:hAnsi="Helvetica" w:cs="Times New Roman"/>
      <w:sz w:val="11"/>
      <w:szCs w:val="11"/>
      <w:lang w:eastAsia="sv-SE"/>
    </w:rPr>
  </w:style>
  <w:style w:type="paragraph" w:customStyle="1" w:styleId="p3">
    <w:name w:val="p3"/>
    <w:basedOn w:val="Normal"/>
    <w:rsid w:val="00DC3812"/>
    <w:rPr>
      <w:rFonts w:ascii="Helvetica" w:eastAsiaTheme="minorHAnsi" w:hAnsi="Helvetica" w:cs="Times New Roman"/>
      <w:sz w:val="9"/>
      <w:szCs w:val="9"/>
      <w:lang w:eastAsia="sv-SE"/>
    </w:rPr>
  </w:style>
  <w:style w:type="character" w:customStyle="1" w:styleId="s2">
    <w:name w:val="s2"/>
    <w:basedOn w:val="Standardstycketypsnitt"/>
    <w:rsid w:val="00DC3812"/>
    <w:rPr>
      <w:rFonts w:ascii="Times" w:hAnsi="Times" w:hint="default"/>
      <w:sz w:val="14"/>
      <w:szCs w:val="14"/>
    </w:rPr>
  </w:style>
  <w:style w:type="character" w:customStyle="1" w:styleId="s3">
    <w:name w:val="s3"/>
    <w:basedOn w:val="Standardstycketypsnitt"/>
    <w:rsid w:val="00DC3812"/>
    <w:rPr>
      <w:rFonts w:ascii="Helvetica" w:hAnsi="Helvetica" w:hint="default"/>
      <w:sz w:val="14"/>
      <w:szCs w:val="14"/>
    </w:rPr>
  </w:style>
  <w:style w:type="paragraph" w:styleId="Dokumentversikt">
    <w:name w:val="Document Map"/>
    <w:basedOn w:val="Normal"/>
    <w:link w:val="DokumentversiktChar"/>
    <w:uiPriority w:val="99"/>
    <w:unhideWhenUsed/>
    <w:rsid w:val="00DC3812"/>
    <w:rPr>
      <w:rFonts w:ascii="Lucida Grande" w:eastAsiaTheme="minorHAnsi" w:hAnsi="Lucida Grande" w:cs="Lucida Grande"/>
      <w:lang w:eastAsia="sv-SE"/>
    </w:rPr>
  </w:style>
  <w:style w:type="character" w:customStyle="1" w:styleId="DokumentversiktChar">
    <w:name w:val="Dokumentöversikt Char"/>
    <w:basedOn w:val="Standardstycketypsnitt"/>
    <w:link w:val="Dokumentversikt"/>
    <w:uiPriority w:val="99"/>
    <w:rsid w:val="00DC3812"/>
    <w:rPr>
      <w:rFonts w:ascii="Lucida Grande" w:eastAsiaTheme="minorHAnsi" w:hAnsi="Lucida Grande" w:cs="Lucida Grande"/>
      <w:lang w:eastAsia="sv-SE"/>
    </w:rPr>
  </w:style>
  <w:style w:type="paragraph" w:customStyle="1" w:styleId="Pa5">
    <w:name w:val="Pa5"/>
    <w:basedOn w:val="Normal"/>
    <w:next w:val="Normal"/>
    <w:uiPriority w:val="99"/>
    <w:rsid w:val="00105FAB"/>
    <w:pPr>
      <w:autoSpaceDE w:val="0"/>
      <w:autoSpaceDN w:val="0"/>
      <w:adjustRightInd w:val="0"/>
      <w:spacing w:line="201" w:lineRule="atLeast"/>
    </w:pPr>
    <w:rPr>
      <w:rFonts w:ascii="Trade Gothic LT Std Bold" w:eastAsiaTheme="minorHAnsi" w:hAnsi="Trade Gothic LT Std Bold"/>
      <w:lang w:eastAsia="en-US"/>
    </w:rPr>
  </w:style>
  <w:style w:type="paragraph" w:customStyle="1" w:styleId="open">
    <w:name w:val="open"/>
    <w:basedOn w:val="Normal"/>
    <w:rsid w:val="00900A17"/>
    <w:pPr>
      <w:spacing w:before="100" w:beforeAutospacing="1" w:after="100" w:afterAutospacing="1" w:line="288" w:lineRule="atLeast"/>
    </w:pPr>
    <w:rPr>
      <w:rFonts w:ascii="Times New Roman" w:eastAsia="Times New Roman" w:hAnsi="Times New Roman" w:cs="Times New Roman"/>
      <w:color w:val="666666"/>
      <w:lang w:eastAsia="sv-SE"/>
    </w:rPr>
  </w:style>
  <w:style w:type="character" w:customStyle="1" w:styleId="UnresolvedMention">
    <w:name w:val="Unresolved Mention"/>
    <w:basedOn w:val="Standardstycketypsnitt"/>
    <w:uiPriority w:val="99"/>
    <w:semiHidden/>
    <w:unhideWhenUsed/>
    <w:rsid w:val="00900A17"/>
    <w:rPr>
      <w:color w:val="605E5C"/>
      <w:shd w:val="clear" w:color="auto" w:fill="E1DFDD"/>
    </w:rPr>
  </w:style>
  <w:style w:type="character" w:customStyle="1" w:styleId="cite-reference-link-bracket">
    <w:name w:val="cite-reference-link-bracket"/>
    <w:basedOn w:val="Standardstycketypsnitt"/>
    <w:rsid w:val="00900A17"/>
  </w:style>
  <w:style w:type="character" w:customStyle="1" w:styleId="css-jjae1h1">
    <w:name w:val="css-jjae1h1"/>
    <w:basedOn w:val="Standardstycketypsnitt"/>
    <w:rsid w:val="00900A17"/>
    <w:rPr>
      <w:rFonts w:ascii="Georgia" w:hAnsi="Georgia" w:hint="default"/>
      <w:color w:val="333E3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07">
      <w:bodyDiv w:val="1"/>
      <w:marLeft w:val="0"/>
      <w:marRight w:val="0"/>
      <w:marTop w:val="0"/>
      <w:marBottom w:val="0"/>
      <w:divBdr>
        <w:top w:val="none" w:sz="0" w:space="0" w:color="auto"/>
        <w:left w:val="none" w:sz="0" w:space="0" w:color="auto"/>
        <w:bottom w:val="none" w:sz="0" w:space="0" w:color="auto"/>
        <w:right w:val="none" w:sz="0" w:space="0" w:color="auto"/>
      </w:divBdr>
    </w:div>
    <w:div w:id="19278903">
      <w:bodyDiv w:val="1"/>
      <w:marLeft w:val="0"/>
      <w:marRight w:val="0"/>
      <w:marTop w:val="0"/>
      <w:marBottom w:val="0"/>
      <w:divBdr>
        <w:top w:val="none" w:sz="0" w:space="0" w:color="auto"/>
        <w:left w:val="none" w:sz="0" w:space="0" w:color="auto"/>
        <w:bottom w:val="none" w:sz="0" w:space="0" w:color="auto"/>
        <w:right w:val="none" w:sz="0" w:space="0" w:color="auto"/>
      </w:divBdr>
      <w:divsChild>
        <w:div w:id="495342014">
          <w:marLeft w:val="0"/>
          <w:marRight w:val="0"/>
          <w:marTop w:val="0"/>
          <w:marBottom w:val="0"/>
          <w:divBdr>
            <w:top w:val="none" w:sz="0" w:space="0" w:color="auto"/>
            <w:left w:val="none" w:sz="0" w:space="0" w:color="auto"/>
            <w:bottom w:val="none" w:sz="0" w:space="0" w:color="auto"/>
            <w:right w:val="none" w:sz="0" w:space="0" w:color="auto"/>
          </w:divBdr>
          <w:divsChild>
            <w:div w:id="5039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628">
      <w:bodyDiv w:val="1"/>
      <w:marLeft w:val="0"/>
      <w:marRight w:val="0"/>
      <w:marTop w:val="0"/>
      <w:marBottom w:val="0"/>
      <w:divBdr>
        <w:top w:val="none" w:sz="0" w:space="0" w:color="auto"/>
        <w:left w:val="none" w:sz="0" w:space="0" w:color="auto"/>
        <w:bottom w:val="none" w:sz="0" w:space="0" w:color="auto"/>
        <w:right w:val="none" w:sz="0" w:space="0" w:color="auto"/>
      </w:divBdr>
    </w:div>
    <w:div w:id="188491252">
      <w:bodyDiv w:val="1"/>
      <w:marLeft w:val="0"/>
      <w:marRight w:val="0"/>
      <w:marTop w:val="0"/>
      <w:marBottom w:val="0"/>
      <w:divBdr>
        <w:top w:val="none" w:sz="0" w:space="0" w:color="auto"/>
        <w:left w:val="none" w:sz="0" w:space="0" w:color="auto"/>
        <w:bottom w:val="none" w:sz="0" w:space="0" w:color="auto"/>
        <w:right w:val="none" w:sz="0" w:space="0" w:color="auto"/>
      </w:divBdr>
      <w:divsChild>
        <w:div w:id="1497961494">
          <w:marLeft w:val="0"/>
          <w:marRight w:val="0"/>
          <w:marTop w:val="0"/>
          <w:marBottom w:val="0"/>
          <w:divBdr>
            <w:top w:val="none" w:sz="0" w:space="0" w:color="auto"/>
            <w:left w:val="none" w:sz="0" w:space="0" w:color="auto"/>
            <w:bottom w:val="none" w:sz="0" w:space="0" w:color="auto"/>
            <w:right w:val="none" w:sz="0" w:space="0" w:color="auto"/>
          </w:divBdr>
          <w:divsChild>
            <w:div w:id="124548917">
              <w:marLeft w:val="0"/>
              <w:marRight w:val="0"/>
              <w:marTop w:val="0"/>
              <w:marBottom w:val="0"/>
              <w:divBdr>
                <w:top w:val="none" w:sz="0" w:space="0" w:color="auto"/>
                <w:left w:val="none" w:sz="0" w:space="0" w:color="auto"/>
                <w:bottom w:val="none" w:sz="0" w:space="0" w:color="auto"/>
                <w:right w:val="none" w:sz="0" w:space="0" w:color="auto"/>
              </w:divBdr>
            </w:div>
            <w:div w:id="1259564402">
              <w:marLeft w:val="0"/>
              <w:marRight w:val="0"/>
              <w:marTop w:val="0"/>
              <w:marBottom w:val="0"/>
              <w:divBdr>
                <w:top w:val="none" w:sz="0" w:space="0" w:color="auto"/>
                <w:left w:val="none" w:sz="0" w:space="0" w:color="auto"/>
                <w:bottom w:val="none" w:sz="0" w:space="0" w:color="auto"/>
                <w:right w:val="none" w:sz="0" w:space="0" w:color="auto"/>
              </w:divBdr>
            </w:div>
            <w:div w:id="1326477207">
              <w:marLeft w:val="0"/>
              <w:marRight w:val="0"/>
              <w:marTop w:val="0"/>
              <w:marBottom w:val="0"/>
              <w:divBdr>
                <w:top w:val="none" w:sz="0" w:space="0" w:color="auto"/>
                <w:left w:val="none" w:sz="0" w:space="0" w:color="auto"/>
                <w:bottom w:val="none" w:sz="0" w:space="0" w:color="auto"/>
                <w:right w:val="none" w:sz="0" w:space="0" w:color="auto"/>
              </w:divBdr>
            </w:div>
            <w:div w:id="539317413">
              <w:marLeft w:val="0"/>
              <w:marRight w:val="0"/>
              <w:marTop w:val="0"/>
              <w:marBottom w:val="0"/>
              <w:divBdr>
                <w:top w:val="none" w:sz="0" w:space="0" w:color="auto"/>
                <w:left w:val="none" w:sz="0" w:space="0" w:color="auto"/>
                <w:bottom w:val="none" w:sz="0" w:space="0" w:color="auto"/>
                <w:right w:val="none" w:sz="0" w:space="0" w:color="auto"/>
              </w:divBdr>
            </w:div>
            <w:div w:id="1354263572">
              <w:marLeft w:val="0"/>
              <w:marRight w:val="0"/>
              <w:marTop w:val="0"/>
              <w:marBottom w:val="0"/>
              <w:divBdr>
                <w:top w:val="none" w:sz="0" w:space="0" w:color="auto"/>
                <w:left w:val="none" w:sz="0" w:space="0" w:color="auto"/>
                <w:bottom w:val="none" w:sz="0" w:space="0" w:color="auto"/>
                <w:right w:val="none" w:sz="0" w:space="0" w:color="auto"/>
              </w:divBdr>
            </w:div>
            <w:div w:id="1652825710">
              <w:marLeft w:val="0"/>
              <w:marRight w:val="0"/>
              <w:marTop w:val="0"/>
              <w:marBottom w:val="0"/>
              <w:divBdr>
                <w:top w:val="none" w:sz="0" w:space="0" w:color="auto"/>
                <w:left w:val="none" w:sz="0" w:space="0" w:color="auto"/>
                <w:bottom w:val="none" w:sz="0" w:space="0" w:color="auto"/>
                <w:right w:val="none" w:sz="0" w:space="0" w:color="auto"/>
              </w:divBdr>
            </w:div>
            <w:div w:id="1904607567">
              <w:marLeft w:val="0"/>
              <w:marRight w:val="0"/>
              <w:marTop w:val="0"/>
              <w:marBottom w:val="0"/>
              <w:divBdr>
                <w:top w:val="none" w:sz="0" w:space="0" w:color="auto"/>
                <w:left w:val="none" w:sz="0" w:space="0" w:color="auto"/>
                <w:bottom w:val="none" w:sz="0" w:space="0" w:color="auto"/>
                <w:right w:val="none" w:sz="0" w:space="0" w:color="auto"/>
              </w:divBdr>
            </w:div>
            <w:div w:id="873735236">
              <w:marLeft w:val="0"/>
              <w:marRight w:val="0"/>
              <w:marTop w:val="0"/>
              <w:marBottom w:val="0"/>
              <w:divBdr>
                <w:top w:val="none" w:sz="0" w:space="0" w:color="auto"/>
                <w:left w:val="none" w:sz="0" w:space="0" w:color="auto"/>
                <w:bottom w:val="none" w:sz="0" w:space="0" w:color="auto"/>
                <w:right w:val="none" w:sz="0" w:space="0" w:color="auto"/>
              </w:divBdr>
            </w:div>
            <w:div w:id="1768305037">
              <w:marLeft w:val="0"/>
              <w:marRight w:val="0"/>
              <w:marTop w:val="0"/>
              <w:marBottom w:val="0"/>
              <w:divBdr>
                <w:top w:val="none" w:sz="0" w:space="0" w:color="auto"/>
                <w:left w:val="none" w:sz="0" w:space="0" w:color="auto"/>
                <w:bottom w:val="none" w:sz="0" w:space="0" w:color="auto"/>
                <w:right w:val="none" w:sz="0" w:space="0" w:color="auto"/>
              </w:divBdr>
            </w:div>
            <w:div w:id="2060585858">
              <w:marLeft w:val="0"/>
              <w:marRight w:val="0"/>
              <w:marTop w:val="0"/>
              <w:marBottom w:val="0"/>
              <w:divBdr>
                <w:top w:val="none" w:sz="0" w:space="0" w:color="auto"/>
                <w:left w:val="none" w:sz="0" w:space="0" w:color="auto"/>
                <w:bottom w:val="none" w:sz="0" w:space="0" w:color="auto"/>
                <w:right w:val="none" w:sz="0" w:space="0" w:color="auto"/>
              </w:divBdr>
            </w:div>
            <w:div w:id="1991712902">
              <w:marLeft w:val="0"/>
              <w:marRight w:val="0"/>
              <w:marTop w:val="0"/>
              <w:marBottom w:val="0"/>
              <w:divBdr>
                <w:top w:val="none" w:sz="0" w:space="0" w:color="auto"/>
                <w:left w:val="none" w:sz="0" w:space="0" w:color="auto"/>
                <w:bottom w:val="none" w:sz="0" w:space="0" w:color="auto"/>
                <w:right w:val="none" w:sz="0" w:space="0" w:color="auto"/>
              </w:divBdr>
            </w:div>
            <w:div w:id="1270743186">
              <w:marLeft w:val="0"/>
              <w:marRight w:val="0"/>
              <w:marTop w:val="0"/>
              <w:marBottom w:val="0"/>
              <w:divBdr>
                <w:top w:val="none" w:sz="0" w:space="0" w:color="auto"/>
                <w:left w:val="none" w:sz="0" w:space="0" w:color="auto"/>
                <w:bottom w:val="none" w:sz="0" w:space="0" w:color="auto"/>
                <w:right w:val="none" w:sz="0" w:space="0" w:color="auto"/>
              </w:divBdr>
            </w:div>
            <w:div w:id="1635985974">
              <w:marLeft w:val="0"/>
              <w:marRight w:val="0"/>
              <w:marTop w:val="0"/>
              <w:marBottom w:val="0"/>
              <w:divBdr>
                <w:top w:val="none" w:sz="0" w:space="0" w:color="auto"/>
                <w:left w:val="none" w:sz="0" w:space="0" w:color="auto"/>
                <w:bottom w:val="none" w:sz="0" w:space="0" w:color="auto"/>
                <w:right w:val="none" w:sz="0" w:space="0" w:color="auto"/>
              </w:divBdr>
            </w:div>
            <w:div w:id="15388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59530">
      <w:bodyDiv w:val="1"/>
      <w:marLeft w:val="0"/>
      <w:marRight w:val="0"/>
      <w:marTop w:val="0"/>
      <w:marBottom w:val="0"/>
      <w:divBdr>
        <w:top w:val="none" w:sz="0" w:space="0" w:color="auto"/>
        <w:left w:val="none" w:sz="0" w:space="0" w:color="auto"/>
        <w:bottom w:val="none" w:sz="0" w:space="0" w:color="auto"/>
        <w:right w:val="none" w:sz="0" w:space="0" w:color="auto"/>
      </w:divBdr>
      <w:divsChild>
        <w:div w:id="1029064425">
          <w:marLeft w:val="0"/>
          <w:marRight w:val="0"/>
          <w:marTop w:val="0"/>
          <w:marBottom w:val="0"/>
          <w:divBdr>
            <w:top w:val="none" w:sz="0" w:space="0" w:color="auto"/>
            <w:left w:val="none" w:sz="0" w:space="0" w:color="auto"/>
            <w:bottom w:val="none" w:sz="0" w:space="0" w:color="auto"/>
            <w:right w:val="none" w:sz="0" w:space="0" w:color="auto"/>
          </w:divBdr>
          <w:divsChild>
            <w:div w:id="479004724">
              <w:marLeft w:val="0"/>
              <w:marRight w:val="0"/>
              <w:marTop w:val="0"/>
              <w:marBottom w:val="0"/>
              <w:divBdr>
                <w:top w:val="none" w:sz="0" w:space="0" w:color="auto"/>
                <w:left w:val="none" w:sz="0" w:space="0" w:color="auto"/>
                <w:bottom w:val="none" w:sz="0" w:space="0" w:color="auto"/>
                <w:right w:val="none" w:sz="0" w:space="0" w:color="auto"/>
              </w:divBdr>
              <w:divsChild>
                <w:div w:id="866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18200">
          <w:marLeft w:val="0"/>
          <w:marRight w:val="0"/>
          <w:marTop w:val="0"/>
          <w:marBottom w:val="0"/>
          <w:divBdr>
            <w:top w:val="none" w:sz="0" w:space="0" w:color="auto"/>
            <w:left w:val="none" w:sz="0" w:space="0" w:color="auto"/>
            <w:bottom w:val="none" w:sz="0" w:space="0" w:color="auto"/>
            <w:right w:val="none" w:sz="0" w:space="0" w:color="auto"/>
          </w:divBdr>
          <w:divsChild>
            <w:div w:id="17939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4836">
      <w:bodyDiv w:val="1"/>
      <w:marLeft w:val="0"/>
      <w:marRight w:val="0"/>
      <w:marTop w:val="0"/>
      <w:marBottom w:val="0"/>
      <w:divBdr>
        <w:top w:val="none" w:sz="0" w:space="0" w:color="auto"/>
        <w:left w:val="none" w:sz="0" w:space="0" w:color="auto"/>
        <w:bottom w:val="none" w:sz="0" w:space="0" w:color="auto"/>
        <w:right w:val="none" w:sz="0" w:space="0" w:color="auto"/>
      </w:divBdr>
    </w:div>
    <w:div w:id="313530150">
      <w:bodyDiv w:val="1"/>
      <w:marLeft w:val="0"/>
      <w:marRight w:val="0"/>
      <w:marTop w:val="0"/>
      <w:marBottom w:val="0"/>
      <w:divBdr>
        <w:top w:val="none" w:sz="0" w:space="0" w:color="auto"/>
        <w:left w:val="none" w:sz="0" w:space="0" w:color="auto"/>
        <w:bottom w:val="none" w:sz="0" w:space="0" w:color="auto"/>
        <w:right w:val="none" w:sz="0" w:space="0" w:color="auto"/>
      </w:divBdr>
      <w:divsChild>
        <w:div w:id="1803381945">
          <w:marLeft w:val="0"/>
          <w:marRight w:val="0"/>
          <w:marTop w:val="0"/>
          <w:marBottom w:val="0"/>
          <w:divBdr>
            <w:top w:val="none" w:sz="0" w:space="0" w:color="auto"/>
            <w:left w:val="none" w:sz="0" w:space="0" w:color="auto"/>
            <w:bottom w:val="none" w:sz="0" w:space="0" w:color="auto"/>
            <w:right w:val="none" w:sz="0" w:space="0" w:color="auto"/>
          </w:divBdr>
          <w:divsChild>
            <w:div w:id="201333372">
              <w:marLeft w:val="0"/>
              <w:marRight w:val="0"/>
              <w:marTop w:val="0"/>
              <w:marBottom w:val="0"/>
              <w:divBdr>
                <w:top w:val="none" w:sz="0" w:space="0" w:color="auto"/>
                <w:left w:val="none" w:sz="0" w:space="0" w:color="auto"/>
                <w:bottom w:val="none" w:sz="0" w:space="0" w:color="auto"/>
                <w:right w:val="none" w:sz="0" w:space="0" w:color="auto"/>
              </w:divBdr>
            </w:div>
            <w:div w:id="385304414">
              <w:marLeft w:val="0"/>
              <w:marRight w:val="0"/>
              <w:marTop w:val="0"/>
              <w:marBottom w:val="0"/>
              <w:divBdr>
                <w:top w:val="none" w:sz="0" w:space="0" w:color="auto"/>
                <w:left w:val="none" w:sz="0" w:space="0" w:color="auto"/>
                <w:bottom w:val="none" w:sz="0" w:space="0" w:color="auto"/>
                <w:right w:val="none" w:sz="0" w:space="0" w:color="auto"/>
              </w:divBdr>
            </w:div>
            <w:div w:id="2024817096">
              <w:marLeft w:val="0"/>
              <w:marRight w:val="0"/>
              <w:marTop w:val="0"/>
              <w:marBottom w:val="0"/>
              <w:divBdr>
                <w:top w:val="none" w:sz="0" w:space="0" w:color="auto"/>
                <w:left w:val="none" w:sz="0" w:space="0" w:color="auto"/>
                <w:bottom w:val="none" w:sz="0" w:space="0" w:color="auto"/>
                <w:right w:val="none" w:sz="0" w:space="0" w:color="auto"/>
              </w:divBdr>
            </w:div>
            <w:div w:id="850874668">
              <w:marLeft w:val="0"/>
              <w:marRight w:val="0"/>
              <w:marTop w:val="0"/>
              <w:marBottom w:val="0"/>
              <w:divBdr>
                <w:top w:val="none" w:sz="0" w:space="0" w:color="auto"/>
                <w:left w:val="none" w:sz="0" w:space="0" w:color="auto"/>
                <w:bottom w:val="none" w:sz="0" w:space="0" w:color="auto"/>
                <w:right w:val="none" w:sz="0" w:space="0" w:color="auto"/>
              </w:divBdr>
            </w:div>
            <w:div w:id="877014275">
              <w:marLeft w:val="0"/>
              <w:marRight w:val="0"/>
              <w:marTop w:val="0"/>
              <w:marBottom w:val="0"/>
              <w:divBdr>
                <w:top w:val="none" w:sz="0" w:space="0" w:color="auto"/>
                <w:left w:val="none" w:sz="0" w:space="0" w:color="auto"/>
                <w:bottom w:val="none" w:sz="0" w:space="0" w:color="auto"/>
                <w:right w:val="none" w:sz="0" w:space="0" w:color="auto"/>
              </w:divBdr>
            </w:div>
            <w:div w:id="1921940222">
              <w:marLeft w:val="0"/>
              <w:marRight w:val="0"/>
              <w:marTop w:val="0"/>
              <w:marBottom w:val="0"/>
              <w:divBdr>
                <w:top w:val="none" w:sz="0" w:space="0" w:color="auto"/>
                <w:left w:val="none" w:sz="0" w:space="0" w:color="auto"/>
                <w:bottom w:val="none" w:sz="0" w:space="0" w:color="auto"/>
                <w:right w:val="none" w:sz="0" w:space="0" w:color="auto"/>
              </w:divBdr>
            </w:div>
            <w:div w:id="63841891">
              <w:marLeft w:val="0"/>
              <w:marRight w:val="0"/>
              <w:marTop w:val="0"/>
              <w:marBottom w:val="0"/>
              <w:divBdr>
                <w:top w:val="none" w:sz="0" w:space="0" w:color="auto"/>
                <w:left w:val="none" w:sz="0" w:space="0" w:color="auto"/>
                <w:bottom w:val="none" w:sz="0" w:space="0" w:color="auto"/>
                <w:right w:val="none" w:sz="0" w:space="0" w:color="auto"/>
              </w:divBdr>
            </w:div>
            <w:div w:id="876745158">
              <w:marLeft w:val="0"/>
              <w:marRight w:val="0"/>
              <w:marTop w:val="0"/>
              <w:marBottom w:val="0"/>
              <w:divBdr>
                <w:top w:val="none" w:sz="0" w:space="0" w:color="auto"/>
                <w:left w:val="none" w:sz="0" w:space="0" w:color="auto"/>
                <w:bottom w:val="none" w:sz="0" w:space="0" w:color="auto"/>
                <w:right w:val="none" w:sz="0" w:space="0" w:color="auto"/>
              </w:divBdr>
            </w:div>
            <w:div w:id="1640647497">
              <w:marLeft w:val="0"/>
              <w:marRight w:val="0"/>
              <w:marTop w:val="0"/>
              <w:marBottom w:val="0"/>
              <w:divBdr>
                <w:top w:val="none" w:sz="0" w:space="0" w:color="auto"/>
                <w:left w:val="none" w:sz="0" w:space="0" w:color="auto"/>
                <w:bottom w:val="none" w:sz="0" w:space="0" w:color="auto"/>
                <w:right w:val="none" w:sz="0" w:space="0" w:color="auto"/>
              </w:divBdr>
            </w:div>
            <w:div w:id="1177184891">
              <w:marLeft w:val="0"/>
              <w:marRight w:val="0"/>
              <w:marTop w:val="0"/>
              <w:marBottom w:val="0"/>
              <w:divBdr>
                <w:top w:val="none" w:sz="0" w:space="0" w:color="auto"/>
                <w:left w:val="none" w:sz="0" w:space="0" w:color="auto"/>
                <w:bottom w:val="none" w:sz="0" w:space="0" w:color="auto"/>
                <w:right w:val="none" w:sz="0" w:space="0" w:color="auto"/>
              </w:divBdr>
            </w:div>
            <w:div w:id="623541373">
              <w:marLeft w:val="0"/>
              <w:marRight w:val="0"/>
              <w:marTop w:val="0"/>
              <w:marBottom w:val="0"/>
              <w:divBdr>
                <w:top w:val="none" w:sz="0" w:space="0" w:color="auto"/>
                <w:left w:val="none" w:sz="0" w:space="0" w:color="auto"/>
                <w:bottom w:val="none" w:sz="0" w:space="0" w:color="auto"/>
                <w:right w:val="none" w:sz="0" w:space="0" w:color="auto"/>
              </w:divBdr>
            </w:div>
            <w:div w:id="2028676862">
              <w:marLeft w:val="0"/>
              <w:marRight w:val="0"/>
              <w:marTop w:val="0"/>
              <w:marBottom w:val="0"/>
              <w:divBdr>
                <w:top w:val="none" w:sz="0" w:space="0" w:color="auto"/>
                <w:left w:val="none" w:sz="0" w:space="0" w:color="auto"/>
                <w:bottom w:val="none" w:sz="0" w:space="0" w:color="auto"/>
                <w:right w:val="none" w:sz="0" w:space="0" w:color="auto"/>
              </w:divBdr>
            </w:div>
            <w:div w:id="1885019499">
              <w:marLeft w:val="0"/>
              <w:marRight w:val="0"/>
              <w:marTop w:val="0"/>
              <w:marBottom w:val="0"/>
              <w:divBdr>
                <w:top w:val="none" w:sz="0" w:space="0" w:color="auto"/>
                <w:left w:val="none" w:sz="0" w:space="0" w:color="auto"/>
                <w:bottom w:val="none" w:sz="0" w:space="0" w:color="auto"/>
                <w:right w:val="none" w:sz="0" w:space="0" w:color="auto"/>
              </w:divBdr>
            </w:div>
            <w:div w:id="348026533">
              <w:marLeft w:val="0"/>
              <w:marRight w:val="0"/>
              <w:marTop w:val="0"/>
              <w:marBottom w:val="0"/>
              <w:divBdr>
                <w:top w:val="none" w:sz="0" w:space="0" w:color="auto"/>
                <w:left w:val="none" w:sz="0" w:space="0" w:color="auto"/>
                <w:bottom w:val="none" w:sz="0" w:space="0" w:color="auto"/>
                <w:right w:val="none" w:sz="0" w:space="0" w:color="auto"/>
              </w:divBdr>
            </w:div>
            <w:div w:id="1272782313">
              <w:marLeft w:val="0"/>
              <w:marRight w:val="0"/>
              <w:marTop w:val="0"/>
              <w:marBottom w:val="0"/>
              <w:divBdr>
                <w:top w:val="none" w:sz="0" w:space="0" w:color="auto"/>
                <w:left w:val="none" w:sz="0" w:space="0" w:color="auto"/>
                <w:bottom w:val="none" w:sz="0" w:space="0" w:color="auto"/>
                <w:right w:val="none" w:sz="0" w:space="0" w:color="auto"/>
              </w:divBdr>
            </w:div>
            <w:div w:id="92436394">
              <w:marLeft w:val="0"/>
              <w:marRight w:val="0"/>
              <w:marTop w:val="0"/>
              <w:marBottom w:val="0"/>
              <w:divBdr>
                <w:top w:val="none" w:sz="0" w:space="0" w:color="auto"/>
                <w:left w:val="none" w:sz="0" w:space="0" w:color="auto"/>
                <w:bottom w:val="none" w:sz="0" w:space="0" w:color="auto"/>
                <w:right w:val="none" w:sz="0" w:space="0" w:color="auto"/>
              </w:divBdr>
            </w:div>
            <w:div w:id="1848324242">
              <w:marLeft w:val="0"/>
              <w:marRight w:val="0"/>
              <w:marTop w:val="0"/>
              <w:marBottom w:val="0"/>
              <w:divBdr>
                <w:top w:val="none" w:sz="0" w:space="0" w:color="auto"/>
                <w:left w:val="none" w:sz="0" w:space="0" w:color="auto"/>
                <w:bottom w:val="none" w:sz="0" w:space="0" w:color="auto"/>
                <w:right w:val="none" w:sz="0" w:space="0" w:color="auto"/>
              </w:divBdr>
            </w:div>
            <w:div w:id="1966428348">
              <w:marLeft w:val="0"/>
              <w:marRight w:val="0"/>
              <w:marTop w:val="0"/>
              <w:marBottom w:val="0"/>
              <w:divBdr>
                <w:top w:val="none" w:sz="0" w:space="0" w:color="auto"/>
                <w:left w:val="none" w:sz="0" w:space="0" w:color="auto"/>
                <w:bottom w:val="none" w:sz="0" w:space="0" w:color="auto"/>
                <w:right w:val="none" w:sz="0" w:space="0" w:color="auto"/>
              </w:divBdr>
            </w:div>
            <w:div w:id="1855417806">
              <w:marLeft w:val="0"/>
              <w:marRight w:val="0"/>
              <w:marTop w:val="0"/>
              <w:marBottom w:val="0"/>
              <w:divBdr>
                <w:top w:val="none" w:sz="0" w:space="0" w:color="auto"/>
                <w:left w:val="none" w:sz="0" w:space="0" w:color="auto"/>
                <w:bottom w:val="none" w:sz="0" w:space="0" w:color="auto"/>
                <w:right w:val="none" w:sz="0" w:space="0" w:color="auto"/>
              </w:divBdr>
            </w:div>
            <w:div w:id="475101669">
              <w:marLeft w:val="0"/>
              <w:marRight w:val="0"/>
              <w:marTop w:val="0"/>
              <w:marBottom w:val="0"/>
              <w:divBdr>
                <w:top w:val="none" w:sz="0" w:space="0" w:color="auto"/>
                <w:left w:val="none" w:sz="0" w:space="0" w:color="auto"/>
                <w:bottom w:val="none" w:sz="0" w:space="0" w:color="auto"/>
                <w:right w:val="none" w:sz="0" w:space="0" w:color="auto"/>
              </w:divBdr>
            </w:div>
            <w:div w:id="41756671">
              <w:marLeft w:val="0"/>
              <w:marRight w:val="0"/>
              <w:marTop w:val="0"/>
              <w:marBottom w:val="0"/>
              <w:divBdr>
                <w:top w:val="none" w:sz="0" w:space="0" w:color="auto"/>
                <w:left w:val="none" w:sz="0" w:space="0" w:color="auto"/>
                <w:bottom w:val="none" w:sz="0" w:space="0" w:color="auto"/>
                <w:right w:val="none" w:sz="0" w:space="0" w:color="auto"/>
              </w:divBdr>
            </w:div>
            <w:div w:id="94639666">
              <w:marLeft w:val="0"/>
              <w:marRight w:val="0"/>
              <w:marTop w:val="0"/>
              <w:marBottom w:val="0"/>
              <w:divBdr>
                <w:top w:val="none" w:sz="0" w:space="0" w:color="auto"/>
                <w:left w:val="none" w:sz="0" w:space="0" w:color="auto"/>
                <w:bottom w:val="none" w:sz="0" w:space="0" w:color="auto"/>
                <w:right w:val="none" w:sz="0" w:space="0" w:color="auto"/>
              </w:divBdr>
            </w:div>
            <w:div w:id="280844474">
              <w:marLeft w:val="0"/>
              <w:marRight w:val="0"/>
              <w:marTop w:val="0"/>
              <w:marBottom w:val="0"/>
              <w:divBdr>
                <w:top w:val="none" w:sz="0" w:space="0" w:color="auto"/>
                <w:left w:val="none" w:sz="0" w:space="0" w:color="auto"/>
                <w:bottom w:val="none" w:sz="0" w:space="0" w:color="auto"/>
                <w:right w:val="none" w:sz="0" w:space="0" w:color="auto"/>
              </w:divBdr>
            </w:div>
            <w:div w:id="1985811069">
              <w:marLeft w:val="0"/>
              <w:marRight w:val="0"/>
              <w:marTop w:val="0"/>
              <w:marBottom w:val="0"/>
              <w:divBdr>
                <w:top w:val="none" w:sz="0" w:space="0" w:color="auto"/>
                <w:left w:val="none" w:sz="0" w:space="0" w:color="auto"/>
                <w:bottom w:val="none" w:sz="0" w:space="0" w:color="auto"/>
                <w:right w:val="none" w:sz="0" w:space="0" w:color="auto"/>
              </w:divBdr>
            </w:div>
            <w:div w:id="1608855916">
              <w:marLeft w:val="0"/>
              <w:marRight w:val="0"/>
              <w:marTop w:val="0"/>
              <w:marBottom w:val="0"/>
              <w:divBdr>
                <w:top w:val="none" w:sz="0" w:space="0" w:color="auto"/>
                <w:left w:val="none" w:sz="0" w:space="0" w:color="auto"/>
                <w:bottom w:val="none" w:sz="0" w:space="0" w:color="auto"/>
                <w:right w:val="none" w:sz="0" w:space="0" w:color="auto"/>
              </w:divBdr>
            </w:div>
            <w:div w:id="7568222">
              <w:marLeft w:val="0"/>
              <w:marRight w:val="0"/>
              <w:marTop w:val="0"/>
              <w:marBottom w:val="0"/>
              <w:divBdr>
                <w:top w:val="none" w:sz="0" w:space="0" w:color="auto"/>
                <w:left w:val="none" w:sz="0" w:space="0" w:color="auto"/>
                <w:bottom w:val="none" w:sz="0" w:space="0" w:color="auto"/>
                <w:right w:val="none" w:sz="0" w:space="0" w:color="auto"/>
              </w:divBdr>
            </w:div>
            <w:div w:id="1863283919">
              <w:marLeft w:val="0"/>
              <w:marRight w:val="0"/>
              <w:marTop w:val="0"/>
              <w:marBottom w:val="0"/>
              <w:divBdr>
                <w:top w:val="none" w:sz="0" w:space="0" w:color="auto"/>
                <w:left w:val="none" w:sz="0" w:space="0" w:color="auto"/>
                <w:bottom w:val="none" w:sz="0" w:space="0" w:color="auto"/>
                <w:right w:val="none" w:sz="0" w:space="0" w:color="auto"/>
              </w:divBdr>
            </w:div>
            <w:div w:id="1636525596">
              <w:marLeft w:val="0"/>
              <w:marRight w:val="0"/>
              <w:marTop w:val="0"/>
              <w:marBottom w:val="0"/>
              <w:divBdr>
                <w:top w:val="none" w:sz="0" w:space="0" w:color="auto"/>
                <w:left w:val="none" w:sz="0" w:space="0" w:color="auto"/>
                <w:bottom w:val="none" w:sz="0" w:space="0" w:color="auto"/>
                <w:right w:val="none" w:sz="0" w:space="0" w:color="auto"/>
              </w:divBdr>
            </w:div>
            <w:div w:id="1874346264">
              <w:marLeft w:val="0"/>
              <w:marRight w:val="0"/>
              <w:marTop w:val="0"/>
              <w:marBottom w:val="0"/>
              <w:divBdr>
                <w:top w:val="none" w:sz="0" w:space="0" w:color="auto"/>
                <w:left w:val="none" w:sz="0" w:space="0" w:color="auto"/>
                <w:bottom w:val="none" w:sz="0" w:space="0" w:color="auto"/>
                <w:right w:val="none" w:sz="0" w:space="0" w:color="auto"/>
              </w:divBdr>
            </w:div>
            <w:div w:id="1549416416">
              <w:marLeft w:val="0"/>
              <w:marRight w:val="0"/>
              <w:marTop w:val="0"/>
              <w:marBottom w:val="0"/>
              <w:divBdr>
                <w:top w:val="none" w:sz="0" w:space="0" w:color="auto"/>
                <w:left w:val="none" w:sz="0" w:space="0" w:color="auto"/>
                <w:bottom w:val="none" w:sz="0" w:space="0" w:color="auto"/>
                <w:right w:val="none" w:sz="0" w:space="0" w:color="auto"/>
              </w:divBdr>
            </w:div>
            <w:div w:id="784619166">
              <w:marLeft w:val="0"/>
              <w:marRight w:val="0"/>
              <w:marTop w:val="0"/>
              <w:marBottom w:val="0"/>
              <w:divBdr>
                <w:top w:val="none" w:sz="0" w:space="0" w:color="auto"/>
                <w:left w:val="none" w:sz="0" w:space="0" w:color="auto"/>
                <w:bottom w:val="none" w:sz="0" w:space="0" w:color="auto"/>
                <w:right w:val="none" w:sz="0" w:space="0" w:color="auto"/>
              </w:divBdr>
            </w:div>
            <w:div w:id="102846030">
              <w:marLeft w:val="0"/>
              <w:marRight w:val="0"/>
              <w:marTop w:val="0"/>
              <w:marBottom w:val="0"/>
              <w:divBdr>
                <w:top w:val="none" w:sz="0" w:space="0" w:color="auto"/>
                <w:left w:val="none" w:sz="0" w:space="0" w:color="auto"/>
                <w:bottom w:val="none" w:sz="0" w:space="0" w:color="auto"/>
                <w:right w:val="none" w:sz="0" w:space="0" w:color="auto"/>
              </w:divBdr>
            </w:div>
            <w:div w:id="738794606">
              <w:marLeft w:val="0"/>
              <w:marRight w:val="0"/>
              <w:marTop w:val="0"/>
              <w:marBottom w:val="0"/>
              <w:divBdr>
                <w:top w:val="none" w:sz="0" w:space="0" w:color="auto"/>
                <w:left w:val="none" w:sz="0" w:space="0" w:color="auto"/>
                <w:bottom w:val="none" w:sz="0" w:space="0" w:color="auto"/>
                <w:right w:val="none" w:sz="0" w:space="0" w:color="auto"/>
              </w:divBdr>
            </w:div>
            <w:div w:id="683484396">
              <w:marLeft w:val="0"/>
              <w:marRight w:val="0"/>
              <w:marTop w:val="0"/>
              <w:marBottom w:val="0"/>
              <w:divBdr>
                <w:top w:val="none" w:sz="0" w:space="0" w:color="auto"/>
                <w:left w:val="none" w:sz="0" w:space="0" w:color="auto"/>
                <w:bottom w:val="none" w:sz="0" w:space="0" w:color="auto"/>
                <w:right w:val="none" w:sz="0" w:space="0" w:color="auto"/>
              </w:divBdr>
            </w:div>
            <w:div w:id="235938409">
              <w:marLeft w:val="0"/>
              <w:marRight w:val="0"/>
              <w:marTop w:val="0"/>
              <w:marBottom w:val="0"/>
              <w:divBdr>
                <w:top w:val="none" w:sz="0" w:space="0" w:color="auto"/>
                <w:left w:val="none" w:sz="0" w:space="0" w:color="auto"/>
                <w:bottom w:val="none" w:sz="0" w:space="0" w:color="auto"/>
                <w:right w:val="none" w:sz="0" w:space="0" w:color="auto"/>
              </w:divBdr>
            </w:div>
            <w:div w:id="788621643">
              <w:marLeft w:val="0"/>
              <w:marRight w:val="0"/>
              <w:marTop w:val="0"/>
              <w:marBottom w:val="0"/>
              <w:divBdr>
                <w:top w:val="none" w:sz="0" w:space="0" w:color="auto"/>
                <w:left w:val="none" w:sz="0" w:space="0" w:color="auto"/>
                <w:bottom w:val="none" w:sz="0" w:space="0" w:color="auto"/>
                <w:right w:val="none" w:sz="0" w:space="0" w:color="auto"/>
              </w:divBdr>
            </w:div>
            <w:div w:id="2074312422">
              <w:marLeft w:val="0"/>
              <w:marRight w:val="0"/>
              <w:marTop w:val="0"/>
              <w:marBottom w:val="0"/>
              <w:divBdr>
                <w:top w:val="none" w:sz="0" w:space="0" w:color="auto"/>
                <w:left w:val="none" w:sz="0" w:space="0" w:color="auto"/>
                <w:bottom w:val="none" w:sz="0" w:space="0" w:color="auto"/>
                <w:right w:val="none" w:sz="0" w:space="0" w:color="auto"/>
              </w:divBdr>
            </w:div>
            <w:div w:id="1929268942">
              <w:marLeft w:val="0"/>
              <w:marRight w:val="0"/>
              <w:marTop w:val="0"/>
              <w:marBottom w:val="0"/>
              <w:divBdr>
                <w:top w:val="none" w:sz="0" w:space="0" w:color="auto"/>
                <w:left w:val="none" w:sz="0" w:space="0" w:color="auto"/>
                <w:bottom w:val="none" w:sz="0" w:space="0" w:color="auto"/>
                <w:right w:val="none" w:sz="0" w:space="0" w:color="auto"/>
              </w:divBdr>
            </w:div>
            <w:div w:id="1616130627">
              <w:marLeft w:val="0"/>
              <w:marRight w:val="0"/>
              <w:marTop w:val="0"/>
              <w:marBottom w:val="0"/>
              <w:divBdr>
                <w:top w:val="none" w:sz="0" w:space="0" w:color="auto"/>
                <w:left w:val="none" w:sz="0" w:space="0" w:color="auto"/>
                <w:bottom w:val="none" w:sz="0" w:space="0" w:color="auto"/>
                <w:right w:val="none" w:sz="0" w:space="0" w:color="auto"/>
              </w:divBdr>
            </w:div>
            <w:div w:id="1285310695">
              <w:marLeft w:val="0"/>
              <w:marRight w:val="0"/>
              <w:marTop w:val="0"/>
              <w:marBottom w:val="0"/>
              <w:divBdr>
                <w:top w:val="none" w:sz="0" w:space="0" w:color="auto"/>
                <w:left w:val="none" w:sz="0" w:space="0" w:color="auto"/>
                <w:bottom w:val="none" w:sz="0" w:space="0" w:color="auto"/>
                <w:right w:val="none" w:sz="0" w:space="0" w:color="auto"/>
              </w:divBdr>
            </w:div>
            <w:div w:id="1986467873">
              <w:marLeft w:val="0"/>
              <w:marRight w:val="0"/>
              <w:marTop w:val="0"/>
              <w:marBottom w:val="0"/>
              <w:divBdr>
                <w:top w:val="none" w:sz="0" w:space="0" w:color="auto"/>
                <w:left w:val="none" w:sz="0" w:space="0" w:color="auto"/>
                <w:bottom w:val="none" w:sz="0" w:space="0" w:color="auto"/>
                <w:right w:val="none" w:sz="0" w:space="0" w:color="auto"/>
              </w:divBdr>
            </w:div>
            <w:div w:id="1114642115">
              <w:marLeft w:val="0"/>
              <w:marRight w:val="0"/>
              <w:marTop w:val="0"/>
              <w:marBottom w:val="0"/>
              <w:divBdr>
                <w:top w:val="none" w:sz="0" w:space="0" w:color="auto"/>
                <w:left w:val="none" w:sz="0" w:space="0" w:color="auto"/>
                <w:bottom w:val="none" w:sz="0" w:space="0" w:color="auto"/>
                <w:right w:val="none" w:sz="0" w:space="0" w:color="auto"/>
              </w:divBdr>
            </w:div>
            <w:div w:id="14125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8501">
      <w:bodyDiv w:val="1"/>
      <w:marLeft w:val="0"/>
      <w:marRight w:val="0"/>
      <w:marTop w:val="0"/>
      <w:marBottom w:val="0"/>
      <w:divBdr>
        <w:top w:val="none" w:sz="0" w:space="0" w:color="auto"/>
        <w:left w:val="none" w:sz="0" w:space="0" w:color="auto"/>
        <w:bottom w:val="none" w:sz="0" w:space="0" w:color="auto"/>
        <w:right w:val="none" w:sz="0" w:space="0" w:color="auto"/>
      </w:divBdr>
    </w:div>
    <w:div w:id="366835763">
      <w:bodyDiv w:val="1"/>
      <w:marLeft w:val="0"/>
      <w:marRight w:val="0"/>
      <w:marTop w:val="0"/>
      <w:marBottom w:val="0"/>
      <w:divBdr>
        <w:top w:val="none" w:sz="0" w:space="0" w:color="auto"/>
        <w:left w:val="none" w:sz="0" w:space="0" w:color="auto"/>
        <w:bottom w:val="none" w:sz="0" w:space="0" w:color="auto"/>
        <w:right w:val="none" w:sz="0" w:space="0" w:color="auto"/>
      </w:divBdr>
    </w:div>
    <w:div w:id="416251324">
      <w:bodyDiv w:val="1"/>
      <w:marLeft w:val="0"/>
      <w:marRight w:val="0"/>
      <w:marTop w:val="0"/>
      <w:marBottom w:val="0"/>
      <w:divBdr>
        <w:top w:val="none" w:sz="0" w:space="0" w:color="auto"/>
        <w:left w:val="none" w:sz="0" w:space="0" w:color="auto"/>
        <w:bottom w:val="none" w:sz="0" w:space="0" w:color="auto"/>
        <w:right w:val="none" w:sz="0" w:space="0" w:color="auto"/>
      </w:divBdr>
    </w:div>
    <w:div w:id="483394018">
      <w:bodyDiv w:val="1"/>
      <w:marLeft w:val="0"/>
      <w:marRight w:val="0"/>
      <w:marTop w:val="0"/>
      <w:marBottom w:val="0"/>
      <w:divBdr>
        <w:top w:val="none" w:sz="0" w:space="0" w:color="auto"/>
        <w:left w:val="none" w:sz="0" w:space="0" w:color="auto"/>
        <w:bottom w:val="none" w:sz="0" w:space="0" w:color="auto"/>
        <w:right w:val="none" w:sz="0" w:space="0" w:color="auto"/>
      </w:divBdr>
    </w:div>
    <w:div w:id="515073029">
      <w:bodyDiv w:val="1"/>
      <w:marLeft w:val="0"/>
      <w:marRight w:val="0"/>
      <w:marTop w:val="0"/>
      <w:marBottom w:val="0"/>
      <w:divBdr>
        <w:top w:val="none" w:sz="0" w:space="0" w:color="auto"/>
        <w:left w:val="none" w:sz="0" w:space="0" w:color="auto"/>
        <w:bottom w:val="none" w:sz="0" w:space="0" w:color="auto"/>
        <w:right w:val="none" w:sz="0" w:space="0" w:color="auto"/>
      </w:divBdr>
    </w:div>
    <w:div w:id="539977901">
      <w:bodyDiv w:val="1"/>
      <w:marLeft w:val="0"/>
      <w:marRight w:val="0"/>
      <w:marTop w:val="0"/>
      <w:marBottom w:val="0"/>
      <w:divBdr>
        <w:top w:val="none" w:sz="0" w:space="0" w:color="auto"/>
        <w:left w:val="none" w:sz="0" w:space="0" w:color="auto"/>
        <w:bottom w:val="none" w:sz="0" w:space="0" w:color="auto"/>
        <w:right w:val="none" w:sz="0" w:space="0" w:color="auto"/>
      </w:divBdr>
    </w:div>
    <w:div w:id="579995222">
      <w:bodyDiv w:val="1"/>
      <w:marLeft w:val="0"/>
      <w:marRight w:val="0"/>
      <w:marTop w:val="0"/>
      <w:marBottom w:val="0"/>
      <w:divBdr>
        <w:top w:val="none" w:sz="0" w:space="0" w:color="auto"/>
        <w:left w:val="none" w:sz="0" w:space="0" w:color="auto"/>
        <w:bottom w:val="none" w:sz="0" w:space="0" w:color="auto"/>
        <w:right w:val="none" w:sz="0" w:space="0" w:color="auto"/>
      </w:divBdr>
    </w:div>
    <w:div w:id="676006564">
      <w:bodyDiv w:val="1"/>
      <w:marLeft w:val="0"/>
      <w:marRight w:val="0"/>
      <w:marTop w:val="0"/>
      <w:marBottom w:val="0"/>
      <w:divBdr>
        <w:top w:val="none" w:sz="0" w:space="0" w:color="auto"/>
        <w:left w:val="none" w:sz="0" w:space="0" w:color="auto"/>
        <w:bottom w:val="none" w:sz="0" w:space="0" w:color="auto"/>
        <w:right w:val="none" w:sz="0" w:space="0" w:color="auto"/>
      </w:divBdr>
    </w:div>
    <w:div w:id="696657975">
      <w:bodyDiv w:val="1"/>
      <w:marLeft w:val="0"/>
      <w:marRight w:val="0"/>
      <w:marTop w:val="0"/>
      <w:marBottom w:val="0"/>
      <w:divBdr>
        <w:top w:val="none" w:sz="0" w:space="0" w:color="auto"/>
        <w:left w:val="none" w:sz="0" w:space="0" w:color="auto"/>
        <w:bottom w:val="none" w:sz="0" w:space="0" w:color="auto"/>
        <w:right w:val="none" w:sz="0" w:space="0" w:color="auto"/>
      </w:divBdr>
    </w:div>
    <w:div w:id="707728243">
      <w:bodyDiv w:val="1"/>
      <w:marLeft w:val="0"/>
      <w:marRight w:val="0"/>
      <w:marTop w:val="0"/>
      <w:marBottom w:val="0"/>
      <w:divBdr>
        <w:top w:val="none" w:sz="0" w:space="0" w:color="auto"/>
        <w:left w:val="none" w:sz="0" w:space="0" w:color="auto"/>
        <w:bottom w:val="none" w:sz="0" w:space="0" w:color="auto"/>
        <w:right w:val="none" w:sz="0" w:space="0" w:color="auto"/>
      </w:divBdr>
    </w:div>
    <w:div w:id="791903709">
      <w:bodyDiv w:val="1"/>
      <w:marLeft w:val="0"/>
      <w:marRight w:val="0"/>
      <w:marTop w:val="0"/>
      <w:marBottom w:val="0"/>
      <w:divBdr>
        <w:top w:val="none" w:sz="0" w:space="0" w:color="auto"/>
        <w:left w:val="none" w:sz="0" w:space="0" w:color="auto"/>
        <w:bottom w:val="none" w:sz="0" w:space="0" w:color="auto"/>
        <w:right w:val="none" w:sz="0" w:space="0" w:color="auto"/>
      </w:divBdr>
    </w:div>
    <w:div w:id="906959172">
      <w:bodyDiv w:val="1"/>
      <w:marLeft w:val="0"/>
      <w:marRight w:val="0"/>
      <w:marTop w:val="0"/>
      <w:marBottom w:val="0"/>
      <w:divBdr>
        <w:top w:val="none" w:sz="0" w:space="0" w:color="auto"/>
        <w:left w:val="none" w:sz="0" w:space="0" w:color="auto"/>
        <w:bottom w:val="none" w:sz="0" w:space="0" w:color="auto"/>
        <w:right w:val="none" w:sz="0" w:space="0" w:color="auto"/>
      </w:divBdr>
    </w:div>
    <w:div w:id="925460786">
      <w:bodyDiv w:val="1"/>
      <w:marLeft w:val="0"/>
      <w:marRight w:val="0"/>
      <w:marTop w:val="0"/>
      <w:marBottom w:val="0"/>
      <w:divBdr>
        <w:top w:val="none" w:sz="0" w:space="0" w:color="auto"/>
        <w:left w:val="none" w:sz="0" w:space="0" w:color="auto"/>
        <w:bottom w:val="none" w:sz="0" w:space="0" w:color="auto"/>
        <w:right w:val="none" w:sz="0" w:space="0" w:color="auto"/>
      </w:divBdr>
    </w:div>
    <w:div w:id="956721152">
      <w:bodyDiv w:val="1"/>
      <w:marLeft w:val="0"/>
      <w:marRight w:val="0"/>
      <w:marTop w:val="0"/>
      <w:marBottom w:val="0"/>
      <w:divBdr>
        <w:top w:val="none" w:sz="0" w:space="0" w:color="auto"/>
        <w:left w:val="none" w:sz="0" w:space="0" w:color="auto"/>
        <w:bottom w:val="none" w:sz="0" w:space="0" w:color="auto"/>
        <w:right w:val="none" w:sz="0" w:space="0" w:color="auto"/>
      </w:divBdr>
    </w:div>
    <w:div w:id="961886673">
      <w:bodyDiv w:val="1"/>
      <w:marLeft w:val="0"/>
      <w:marRight w:val="0"/>
      <w:marTop w:val="0"/>
      <w:marBottom w:val="0"/>
      <w:divBdr>
        <w:top w:val="none" w:sz="0" w:space="0" w:color="auto"/>
        <w:left w:val="none" w:sz="0" w:space="0" w:color="auto"/>
        <w:bottom w:val="none" w:sz="0" w:space="0" w:color="auto"/>
        <w:right w:val="none" w:sz="0" w:space="0" w:color="auto"/>
      </w:divBdr>
    </w:div>
    <w:div w:id="967127489">
      <w:bodyDiv w:val="1"/>
      <w:marLeft w:val="0"/>
      <w:marRight w:val="0"/>
      <w:marTop w:val="0"/>
      <w:marBottom w:val="0"/>
      <w:divBdr>
        <w:top w:val="none" w:sz="0" w:space="0" w:color="auto"/>
        <w:left w:val="none" w:sz="0" w:space="0" w:color="auto"/>
        <w:bottom w:val="none" w:sz="0" w:space="0" w:color="auto"/>
        <w:right w:val="none" w:sz="0" w:space="0" w:color="auto"/>
      </w:divBdr>
    </w:div>
    <w:div w:id="1010183762">
      <w:bodyDiv w:val="1"/>
      <w:marLeft w:val="0"/>
      <w:marRight w:val="0"/>
      <w:marTop w:val="0"/>
      <w:marBottom w:val="0"/>
      <w:divBdr>
        <w:top w:val="none" w:sz="0" w:space="0" w:color="auto"/>
        <w:left w:val="none" w:sz="0" w:space="0" w:color="auto"/>
        <w:bottom w:val="none" w:sz="0" w:space="0" w:color="auto"/>
        <w:right w:val="none" w:sz="0" w:space="0" w:color="auto"/>
      </w:divBdr>
    </w:div>
    <w:div w:id="1012490675">
      <w:bodyDiv w:val="1"/>
      <w:marLeft w:val="0"/>
      <w:marRight w:val="0"/>
      <w:marTop w:val="0"/>
      <w:marBottom w:val="0"/>
      <w:divBdr>
        <w:top w:val="none" w:sz="0" w:space="0" w:color="auto"/>
        <w:left w:val="none" w:sz="0" w:space="0" w:color="auto"/>
        <w:bottom w:val="none" w:sz="0" w:space="0" w:color="auto"/>
        <w:right w:val="none" w:sz="0" w:space="0" w:color="auto"/>
      </w:divBdr>
    </w:div>
    <w:div w:id="1136527702">
      <w:bodyDiv w:val="1"/>
      <w:marLeft w:val="0"/>
      <w:marRight w:val="0"/>
      <w:marTop w:val="0"/>
      <w:marBottom w:val="0"/>
      <w:divBdr>
        <w:top w:val="none" w:sz="0" w:space="0" w:color="auto"/>
        <w:left w:val="none" w:sz="0" w:space="0" w:color="auto"/>
        <w:bottom w:val="none" w:sz="0" w:space="0" w:color="auto"/>
        <w:right w:val="none" w:sz="0" w:space="0" w:color="auto"/>
      </w:divBdr>
    </w:div>
    <w:div w:id="1141575024">
      <w:bodyDiv w:val="1"/>
      <w:marLeft w:val="0"/>
      <w:marRight w:val="0"/>
      <w:marTop w:val="0"/>
      <w:marBottom w:val="0"/>
      <w:divBdr>
        <w:top w:val="none" w:sz="0" w:space="0" w:color="auto"/>
        <w:left w:val="none" w:sz="0" w:space="0" w:color="auto"/>
        <w:bottom w:val="none" w:sz="0" w:space="0" w:color="auto"/>
        <w:right w:val="none" w:sz="0" w:space="0" w:color="auto"/>
      </w:divBdr>
    </w:div>
    <w:div w:id="1147547313">
      <w:bodyDiv w:val="1"/>
      <w:marLeft w:val="0"/>
      <w:marRight w:val="0"/>
      <w:marTop w:val="0"/>
      <w:marBottom w:val="0"/>
      <w:divBdr>
        <w:top w:val="none" w:sz="0" w:space="0" w:color="auto"/>
        <w:left w:val="none" w:sz="0" w:space="0" w:color="auto"/>
        <w:bottom w:val="none" w:sz="0" w:space="0" w:color="auto"/>
        <w:right w:val="none" w:sz="0" w:space="0" w:color="auto"/>
      </w:divBdr>
    </w:div>
    <w:div w:id="1218204914">
      <w:bodyDiv w:val="1"/>
      <w:marLeft w:val="0"/>
      <w:marRight w:val="0"/>
      <w:marTop w:val="0"/>
      <w:marBottom w:val="0"/>
      <w:divBdr>
        <w:top w:val="none" w:sz="0" w:space="0" w:color="auto"/>
        <w:left w:val="none" w:sz="0" w:space="0" w:color="auto"/>
        <w:bottom w:val="none" w:sz="0" w:space="0" w:color="auto"/>
        <w:right w:val="none" w:sz="0" w:space="0" w:color="auto"/>
      </w:divBdr>
    </w:div>
    <w:div w:id="1241913570">
      <w:bodyDiv w:val="1"/>
      <w:marLeft w:val="0"/>
      <w:marRight w:val="0"/>
      <w:marTop w:val="0"/>
      <w:marBottom w:val="0"/>
      <w:divBdr>
        <w:top w:val="none" w:sz="0" w:space="0" w:color="auto"/>
        <w:left w:val="none" w:sz="0" w:space="0" w:color="auto"/>
        <w:bottom w:val="none" w:sz="0" w:space="0" w:color="auto"/>
        <w:right w:val="none" w:sz="0" w:space="0" w:color="auto"/>
      </w:divBdr>
    </w:div>
    <w:div w:id="1358433548">
      <w:bodyDiv w:val="1"/>
      <w:marLeft w:val="0"/>
      <w:marRight w:val="0"/>
      <w:marTop w:val="0"/>
      <w:marBottom w:val="0"/>
      <w:divBdr>
        <w:top w:val="none" w:sz="0" w:space="0" w:color="auto"/>
        <w:left w:val="none" w:sz="0" w:space="0" w:color="auto"/>
        <w:bottom w:val="none" w:sz="0" w:space="0" w:color="auto"/>
        <w:right w:val="none" w:sz="0" w:space="0" w:color="auto"/>
      </w:divBdr>
    </w:div>
    <w:div w:id="1381395480">
      <w:bodyDiv w:val="1"/>
      <w:marLeft w:val="0"/>
      <w:marRight w:val="0"/>
      <w:marTop w:val="0"/>
      <w:marBottom w:val="0"/>
      <w:divBdr>
        <w:top w:val="none" w:sz="0" w:space="0" w:color="auto"/>
        <w:left w:val="none" w:sz="0" w:space="0" w:color="auto"/>
        <w:bottom w:val="none" w:sz="0" w:space="0" w:color="auto"/>
        <w:right w:val="none" w:sz="0" w:space="0" w:color="auto"/>
      </w:divBdr>
    </w:div>
    <w:div w:id="1383213876">
      <w:bodyDiv w:val="1"/>
      <w:marLeft w:val="0"/>
      <w:marRight w:val="0"/>
      <w:marTop w:val="0"/>
      <w:marBottom w:val="0"/>
      <w:divBdr>
        <w:top w:val="none" w:sz="0" w:space="0" w:color="auto"/>
        <w:left w:val="none" w:sz="0" w:space="0" w:color="auto"/>
        <w:bottom w:val="none" w:sz="0" w:space="0" w:color="auto"/>
        <w:right w:val="none" w:sz="0" w:space="0" w:color="auto"/>
      </w:divBdr>
    </w:div>
    <w:div w:id="1392776620">
      <w:bodyDiv w:val="1"/>
      <w:marLeft w:val="0"/>
      <w:marRight w:val="0"/>
      <w:marTop w:val="0"/>
      <w:marBottom w:val="0"/>
      <w:divBdr>
        <w:top w:val="none" w:sz="0" w:space="0" w:color="auto"/>
        <w:left w:val="none" w:sz="0" w:space="0" w:color="auto"/>
        <w:bottom w:val="none" w:sz="0" w:space="0" w:color="auto"/>
        <w:right w:val="none" w:sz="0" w:space="0" w:color="auto"/>
      </w:divBdr>
    </w:div>
    <w:div w:id="1486968841">
      <w:bodyDiv w:val="1"/>
      <w:marLeft w:val="0"/>
      <w:marRight w:val="0"/>
      <w:marTop w:val="0"/>
      <w:marBottom w:val="0"/>
      <w:divBdr>
        <w:top w:val="none" w:sz="0" w:space="0" w:color="auto"/>
        <w:left w:val="none" w:sz="0" w:space="0" w:color="auto"/>
        <w:bottom w:val="none" w:sz="0" w:space="0" w:color="auto"/>
        <w:right w:val="none" w:sz="0" w:space="0" w:color="auto"/>
      </w:divBdr>
      <w:divsChild>
        <w:div w:id="1390836458">
          <w:marLeft w:val="0"/>
          <w:marRight w:val="0"/>
          <w:marTop w:val="0"/>
          <w:marBottom w:val="0"/>
          <w:divBdr>
            <w:top w:val="none" w:sz="0" w:space="0" w:color="auto"/>
            <w:left w:val="none" w:sz="0" w:space="0" w:color="auto"/>
            <w:bottom w:val="none" w:sz="0" w:space="0" w:color="auto"/>
            <w:right w:val="none" w:sz="0" w:space="0" w:color="auto"/>
          </w:divBdr>
        </w:div>
        <w:div w:id="288898994">
          <w:marLeft w:val="0"/>
          <w:marRight w:val="0"/>
          <w:marTop w:val="0"/>
          <w:marBottom w:val="0"/>
          <w:divBdr>
            <w:top w:val="none" w:sz="0" w:space="0" w:color="auto"/>
            <w:left w:val="none" w:sz="0" w:space="0" w:color="auto"/>
            <w:bottom w:val="none" w:sz="0" w:space="0" w:color="auto"/>
            <w:right w:val="none" w:sz="0" w:space="0" w:color="auto"/>
          </w:divBdr>
        </w:div>
        <w:div w:id="789010524">
          <w:marLeft w:val="0"/>
          <w:marRight w:val="0"/>
          <w:marTop w:val="0"/>
          <w:marBottom w:val="0"/>
          <w:divBdr>
            <w:top w:val="none" w:sz="0" w:space="0" w:color="auto"/>
            <w:left w:val="none" w:sz="0" w:space="0" w:color="auto"/>
            <w:bottom w:val="none" w:sz="0" w:space="0" w:color="auto"/>
            <w:right w:val="none" w:sz="0" w:space="0" w:color="auto"/>
          </w:divBdr>
        </w:div>
      </w:divsChild>
    </w:div>
    <w:div w:id="1510297037">
      <w:bodyDiv w:val="1"/>
      <w:marLeft w:val="0"/>
      <w:marRight w:val="0"/>
      <w:marTop w:val="0"/>
      <w:marBottom w:val="0"/>
      <w:divBdr>
        <w:top w:val="none" w:sz="0" w:space="0" w:color="auto"/>
        <w:left w:val="none" w:sz="0" w:space="0" w:color="auto"/>
        <w:bottom w:val="none" w:sz="0" w:space="0" w:color="auto"/>
        <w:right w:val="none" w:sz="0" w:space="0" w:color="auto"/>
      </w:divBdr>
    </w:div>
    <w:div w:id="1637488125">
      <w:bodyDiv w:val="1"/>
      <w:marLeft w:val="0"/>
      <w:marRight w:val="0"/>
      <w:marTop w:val="0"/>
      <w:marBottom w:val="0"/>
      <w:divBdr>
        <w:top w:val="none" w:sz="0" w:space="0" w:color="auto"/>
        <w:left w:val="none" w:sz="0" w:space="0" w:color="auto"/>
        <w:bottom w:val="none" w:sz="0" w:space="0" w:color="auto"/>
        <w:right w:val="none" w:sz="0" w:space="0" w:color="auto"/>
      </w:divBdr>
    </w:div>
    <w:div w:id="1650593880">
      <w:bodyDiv w:val="1"/>
      <w:marLeft w:val="0"/>
      <w:marRight w:val="0"/>
      <w:marTop w:val="0"/>
      <w:marBottom w:val="0"/>
      <w:divBdr>
        <w:top w:val="none" w:sz="0" w:space="0" w:color="auto"/>
        <w:left w:val="none" w:sz="0" w:space="0" w:color="auto"/>
        <w:bottom w:val="none" w:sz="0" w:space="0" w:color="auto"/>
        <w:right w:val="none" w:sz="0" w:space="0" w:color="auto"/>
      </w:divBdr>
      <w:divsChild>
        <w:div w:id="1077050252">
          <w:marLeft w:val="0"/>
          <w:marRight w:val="0"/>
          <w:marTop w:val="0"/>
          <w:marBottom w:val="0"/>
          <w:divBdr>
            <w:top w:val="none" w:sz="0" w:space="0" w:color="auto"/>
            <w:left w:val="none" w:sz="0" w:space="0" w:color="auto"/>
            <w:bottom w:val="none" w:sz="0" w:space="0" w:color="auto"/>
            <w:right w:val="none" w:sz="0" w:space="0" w:color="auto"/>
          </w:divBdr>
          <w:divsChild>
            <w:div w:id="1727293596">
              <w:marLeft w:val="0"/>
              <w:marRight w:val="0"/>
              <w:marTop w:val="0"/>
              <w:marBottom w:val="0"/>
              <w:divBdr>
                <w:top w:val="none" w:sz="0" w:space="0" w:color="auto"/>
                <w:left w:val="none" w:sz="0" w:space="0" w:color="auto"/>
                <w:bottom w:val="none" w:sz="0" w:space="0" w:color="auto"/>
                <w:right w:val="none" w:sz="0" w:space="0" w:color="auto"/>
              </w:divBdr>
            </w:div>
            <w:div w:id="1303581089">
              <w:marLeft w:val="0"/>
              <w:marRight w:val="0"/>
              <w:marTop w:val="0"/>
              <w:marBottom w:val="0"/>
              <w:divBdr>
                <w:top w:val="none" w:sz="0" w:space="0" w:color="auto"/>
                <w:left w:val="none" w:sz="0" w:space="0" w:color="auto"/>
                <w:bottom w:val="none" w:sz="0" w:space="0" w:color="auto"/>
                <w:right w:val="none" w:sz="0" w:space="0" w:color="auto"/>
              </w:divBdr>
            </w:div>
            <w:div w:id="1436243435">
              <w:marLeft w:val="0"/>
              <w:marRight w:val="0"/>
              <w:marTop w:val="0"/>
              <w:marBottom w:val="0"/>
              <w:divBdr>
                <w:top w:val="none" w:sz="0" w:space="0" w:color="auto"/>
                <w:left w:val="none" w:sz="0" w:space="0" w:color="auto"/>
                <w:bottom w:val="none" w:sz="0" w:space="0" w:color="auto"/>
                <w:right w:val="none" w:sz="0" w:space="0" w:color="auto"/>
              </w:divBdr>
            </w:div>
            <w:div w:id="761222341">
              <w:marLeft w:val="0"/>
              <w:marRight w:val="0"/>
              <w:marTop w:val="0"/>
              <w:marBottom w:val="0"/>
              <w:divBdr>
                <w:top w:val="none" w:sz="0" w:space="0" w:color="auto"/>
                <w:left w:val="none" w:sz="0" w:space="0" w:color="auto"/>
                <w:bottom w:val="none" w:sz="0" w:space="0" w:color="auto"/>
                <w:right w:val="none" w:sz="0" w:space="0" w:color="auto"/>
              </w:divBdr>
            </w:div>
            <w:div w:id="6469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83">
      <w:bodyDiv w:val="1"/>
      <w:marLeft w:val="0"/>
      <w:marRight w:val="0"/>
      <w:marTop w:val="0"/>
      <w:marBottom w:val="0"/>
      <w:divBdr>
        <w:top w:val="none" w:sz="0" w:space="0" w:color="auto"/>
        <w:left w:val="none" w:sz="0" w:space="0" w:color="auto"/>
        <w:bottom w:val="none" w:sz="0" w:space="0" w:color="auto"/>
        <w:right w:val="none" w:sz="0" w:space="0" w:color="auto"/>
      </w:divBdr>
    </w:div>
    <w:div w:id="1834636209">
      <w:bodyDiv w:val="1"/>
      <w:marLeft w:val="0"/>
      <w:marRight w:val="0"/>
      <w:marTop w:val="0"/>
      <w:marBottom w:val="0"/>
      <w:divBdr>
        <w:top w:val="none" w:sz="0" w:space="0" w:color="auto"/>
        <w:left w:val="none" w:sz="0" w:space="0" w:color="auto"/>
        <w:bottom w:val="none" w:sz="0" w:space="0" w:color="auto"/>
        <w:right w:val="none" w:sz="0" w:space="0" w:color="auto"/>
      </w:divBdr>
    </w:div>
    <w:div w:id="1966697759">
      <w:bodyDiv w:val="1"/>
      <w:marLeft w:val="0"/>
      <w:marRight w:val="0"/>
      <w:marTop w:val="0"/>
      <w:marBottom w:val="0"/>
      <w:divBdr>
        <w:top w:val="none" w:sz="0" w:space="0" w:color="auto"/>
        <w:left w:val="none" w:sz="0" w:space="0" w:color="auto"/>
        <w:bottom w:val="none" w:sz="0" w:space="0" w:color="auto"/>
        <w:right w:val="none" w:sz="0" w:space="0" w:color="auto"/>
      </w:divBdr>
    </w:div>
    <w:div w:id="1977644372">
      <w:bodyDiv w:val="1"/>
      <w:marLeft w:val="0"/>
      <w:marRight w:val="0"/>
      <w:marTop w:val="0"/>
      <w:marBottom w:val="0"/>
      <w:divBdr>
        <w:top w:val="none" w:sz="0" w:space="0" w:color="auto"/>
        <w:left w:val="none" w:sz="0" w:space="0" w:color="auto"/>
        <w:bottom w:val="none" w:sz="0" w:space="0" w:color="auto"/>
        <w:right w:val="none" w:sz="0" w:space="0" w:color="auto"/>
      </w:divBdr>
    </w:div>
    <w:div w:id="1977753881">
      <w:bodyDiv w:val="1"/>
      <w:marLeft w:val="0"/>
      <w:marRight w:val="0"/>
      <w:marTop w:val="0"/>
      <w:marBottom w:val="0"/>
      <w:divBdr>
        <w:top w:val="none" w:sz="0" w:space="0" w:color="auto"/>
        <w:left w:val="none" w:sz="0" w:space="0" w:color="auto"/>
        <w:bottom w:val="none" w:sz="0" w:space="0" w:color="auto"/>
        <w:right w:val="none" w:sz="0" w:space="0" w:color="auto"/>
      </w:divBdr>
    </w:div>
    <w:div w:id="2000384548">
      <w:bodyDiv w:val="1"/>
      <w:marLeft w:val="0"/>
      <w:marRight w:val="0"/>
      <w:marTop w:val="0"/>
      <w:marBottom w:val="0"/>
      <w:divBdr>
        <w:top w:val="none" w:sz="0" w:space="0" w:color="auto"/>
        <w:left w:val="none" w:sz="0" w:space="0" w:color="auto"/>
        <w:bottom w:val="none" w:sz="0" w:space="0" w:color="auto"/>
        <w:right w:val="none" w:sz="0" w:space="0" w:color="auto"/>
      </w:divBdr>
    </w:div>
    <w:div w:id="2037147228">
      <w:bodyDiv w:val="1"/>
      <w:marLeft w:val="0"/>
      <w:marRight w:val="0"/>
      <w:marTop w:val="0"/>
      <w:marBottom w:val="0"/>
      <w:divBdr>
        <w:top w:val="none" w:sz="0" w:space="0" w:color="auto"/>
        <w:left w:val="none" w:sz="0" w:space="0" w:color="auto"/>
        <w:bottom w:val="none" w:sz="0" w:space="0" w:color="auto"/>
        <w:right w:val="none" w:sz="0" w:space="0" w:color="auto"/>
      </w:divBdr>
    </w:div>
    <w:div w:id="2054116173">
      <w:bodyDiv w:val="1"/>
      <w:marLeft w:val="0"/>
      <w:marRight w:val="0"/>
      <w:marTop w:val="0"/>
      <w:marBottom w:val="0"/>
      <w:divBdr>
        <w:top w:val="none" w:sz="0" w:space="0" w:color="auto"/>
        <w:left w:val="none" w:sz="0" w:space="0" w:color="auto"/>
        <w:bottom w:val="none" w:sz="0" w:space="0" w:color="auto"/>
        <w:right w:val="none" w:sz="0" w:space="0" w:color="auto"/>
      </w:divBdr>
    </w:div>
    <w:div w:id="2123526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Kondratiev_wave" TargetMode="External"/><Relationship Id="rId12" Type="http://schemas.openxmlformats.org/officeDocument/2006/relationships/hyperlink" Target="http://www.oecd.org/economy/growth-and-inequality-close-relationship.htm" TargetMode="External"/><Relationship Id="rId13" Type="http://schemas.openxmlformats.org/officeDocument/2006/relationships/image" Target="media/image1.em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lobalutmaning.se/analys/hur-ska-vi-forsta-den-tid-vi-lever-i/" TargetMode="External"/><Relationship Id="rId10" Type="http://schemas.openxmlformats.org/officeDocument/2006/relationships/hyperlink" Target="https://archive.intereconomics.eu/year/2018/3/paradigm-shifts-in-economic-theory-and-poli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FB043-5432-7D45-94F7-A6D24445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5556</Words>
  <Characters>29450</Characters>
  <Application>Microsoft Macintosh Word</Application>
  <DocSecurity>0</DocSecurity>
  <Lines>245</Lines>
  <Paragraphs>69</Paragraphs>
  <ScaleCrop>false</ScaleCrop>
  <Company/>
  <LinksUpToDate>false</LinksUpToDate>
  <CharactersWithSpaces>34937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Kindgren</dc:creator>
  <cp:keywords/>
  <cp:lastModifiedBy>Arena Mac 020</cp:lastModifiedBy>
  <cp:revision>7</cp:revision>
  <cp:lastPrinted>2020-02-10T09:33:00Z</cp:lastPrinted>
  <dcterms:created xsi:type="dcterms:W3CDTF">2020-02-13T08:24:00Z</dcterms:created>
  <dcterms:modified xsi:type="dcterms:W3CDTF">2020-02-13T08:40:00Z</dcterms:modified>
</cp:coreProperties>
</file>